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95" w:rsidRDefault="007260EA">
      <w:pPr>
        <w:widowControl/>
        <w:spacing w:line="420" w:lineRule="atLeast"/>
        <w:jc w:val="center"/>
        <w:rPr>
          <w:rFonts w:asciiTheme="majorEastAsia" w:eastAsiaTheme="majorEastAsia" w:hAnsiTheme="majorEastAsia" w:cs="宋体"/>
          <w:b/>
          <w:color w:val="4E4E4E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color w:val="4E4E4E"/>
          <w:kern w:val="0"/>
          <w:sz w:val="32"/>
          <w:szCs w:val="32"/>
        </w:rPr>
        <w:t>关于组织申报长沙市</w:t>
      </w:r>
      <w:r w:rsidR="009179ED">
        <w:rPr>
          <w:rFonts w:asciiTheme="majorEastAsia" w:eastAsiaTheme="majorEastAsia" w:hAnsiTheme="majorEastAsia" w:cs="宋体" w:hint="eastAsia"/>
          <w:b/>
          <w:color w:val="4E4E4E"/>
          <w:kern w:val="0"/>
          <w:sz w:val="32"/>
          <w:szCs w:val="32"/>
        </w:rPr>
        <w:t>第四</w:t>
      </w:r>
      <w:r>
        <w:rPr>
          <w:rFonts w:asciiTheme="majorEastAsia" w:eastAsiaTheme="majorEastAsia" w:hAnsiTheme="majorEastAsia" w:cs="宋体" w:hint="eastAsia"/>
          <w:b/>
          <w:color w:val="4E4E4E"/>
          <w:kern w:val="0"/>
          <w:sz w:val="32"/>
          <w:szCs w:val="32"/>
        </w:rPr>
        <w:t>批示范性社区学习中心的通知</w:t>
      </w:r>
    </w:p>
    <w:p w:rsidR="001C5A95" w:rsidRDefault="007260EA">
      <w:pPr>
        <w:widowControl/>
        <w:spacing w:line="460" w:lineRule="atLeast"/>
        <w:rPr>
          <w:rFonts w:asciiTheme="minorEastAsia" w:hAnsiTheme="minorEastAsia" w:cs="宋体"/>
          <w:color w:val="4E4E4E"/>
          <w:kern w:val="0"/>
          <w:sz w:val="24"/>
          <w:szCs w:val="24"/>
        </w:rPr>
      </w:pP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各区县（市）社区学院：</w:t>
      </w:r>
    </w:p>
    <w:p w:rsidR="001C5A95" w:rsidRDefault="007260EA">
      <w:pPr>
        <w:widowControl/>
        <w:spacing w:line="460" w:lineRule="atLeast"/>
        <w:ind w:firstLineChars="200" w:firstLine="480"/>
        <w:rPr>
          <w:rFonts w:asciiTheme="minorEastAsia" w:hAnsiTheme="minorEastAsia" w:cs="宋体"/>
          <w:color w:val="4E4E4E"/>
          <w:kern w:val="0"/>
          <w:sz w:val="24"/>
          <w:szCs w:val="24"/>
        </w:rPr>
      </w:pP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为进一步推进我市社区学习中心建设，推动社区教育在最基层的深入开展</w:t>
      </w: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，</w:t>
      </w: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经研究决定</w:t>
      </w: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，</w:t>
      </w: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我市将</w:t>
      </w: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打造</w:t>
      </w:r>
      <w:r w:rsidR="00AD0618"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第四</w:t>
      </w: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批示范性社区学习中心。</w:t>
      </w: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现就有关事宜通知如下：</w:t>
      </w:r>
    </w:p>
    <w:p w:rsidR="001C5A95" w:rsidRDefault="007260EA">
      <w:pPr>
        <w:widowControl/>
        <w:spacing w:line="460" w:lineRule="atLeast"/>
        <w:ind w:firstLine="560"/>
        <w:rPr>
          <w:rFonts w:asciiTheme="minorEastAsia" w:hAnsiTheme="minorEastAsia" w:cs="宋体"/>
          <w:color w:val="4E4E4E"/>
          <w:kern w:val="0"/>
          <w:sz w:val="24"/>
          <w:szCs w:val="24"/>
        </w:rPr>
      </w:pP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一、申报条件</w:t>
      </w:r>
    </w:p>
    <w:p w:rsidR="001C5A95" w:rsidRDefault="007260EA">
      <w:pPr>
        <w:widowControl/>
        <w:spacing w:line="460" w:lineRule="atLeast"/>
        <w:ind w:firstLine="560"/>
        <w:rPr>
          <w:rFonts w:asciiTheme="minorEastAsia" w:hAnsiTheme="minorEastAsia" w:cs="宋体"/>
          <w:color w:val="4E4E4E"/>
          <w:kern w:val="0"/>
          <w:sz w:val="24"/>
          <w:szCs w:val="24"/>
        </w:rPr>
      </w:pP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全市各社区均可申报</w:t>
      </w: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。</w:t>
      </w:r>
    </w:p>
    <w:p w:rsidR="001C5A95" w:rsidRDefault="007260EA">
      <w:pPr>
        <w:widowControl/>
        <w:spacing w:line="460" w:lineRule="atLeast"/>
        <w:ind w:firstLine="560"/>
        <w:rPr>
          <w:rFonts w:asciiTheme="minorEastAsia" w:hAnsiTheme="minorEastAsia" w:cs="宋体"/>
          <w:color w:val="4E4E4E"/>
          <w:kern w:val="0"/>
          <w:sz w:val="24"/>
          <w:szCs w:val="24"/>
        </w:rPr>
      </w:pP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二、申报程序</w:t>
      </w:r>
    </w:p>
    <w:p w:rsidR="001C5A95" w:rsidRDefault="007260EA">
      <w:pPr>
        <w:widowControl/>
        <w:spacing w:line="460" w:lineRule="atLeast"/>
        <w:ind w:firstLine="560"/>
        <w:rPr>
          <w:rFonts w:asciiTheme="minorEastAsia" w:hAnsiTheme="minorEastAsia" w:cs="宋体"/>
          <w:color w:val="4E4E4E"/>
          <w:kern w:val="0"/>
          <w:sz w:val="24"/>
          <w:szCs w:val="24"/>
        </w:rPr>
      </w:pP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（一）社区申报。符合条件的社区对照《</w:t>
      </w: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示范性社区学习中心评估标准（试行）</w:t>
      </w: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》（以下简称《标准》，见附件1）和社区教育示范区指标体系开展自查，形成书面材料，向</w:t>
      </w: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区县（市）社区学院</w:t>
      </w: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申报。</w:t>
      </w:r>
    </w:p>
    <w:p w:rsidR="001C5A95" w:rsidRDefault="007260EA">
      <w:pPr>
        <w:widowControl/>
        <w:spacing w:line="460" w:lineRule="atLeast"/>
        <w:ind w:firstLine="560"/>
        <w:rPr>
          <w:rFonts w:asciiTheme="minorEastAsia" w:hAnsiTheme="minorEastAsia" w:cs="宋体"/>
          <w:color w:val="4E4E4E"/>
          <w:kern w:val="0"/>
          <w:sz w:val="24"/>
          <w:szCs w:val="24"/>
        </w:rPr>
      </w:pP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（二）社区学院初评。区县</w:t>
      </w: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（</w:t>
      </w: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市</w:t>
      </w: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）社区学院</w:t>
      </w: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根据《</w:t>
      </w: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示范性社区学习中心评估标准（试行）</w:t>
      </w: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》组织开展初评，提出推荐意见报长沙社区大学</w:t>
      </w: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，</w:t>
      </w: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每个区县</w:t>
      </w: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（</w:t>
      </w: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市</w:t>
      </w: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）</w:t>
      </w: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推荐</w:t>
      </w:r>
      <w:r w:rsidR="00BC1DA8"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原则上不超过</w:t>
      </w: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2所</w:t>
      </w: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。</w:t>
      </w:r>
    </w:p>
    <w:p w:rsidR="001C5A95" w:rsidRDefault="007260EA">
      <w:pPr>
        <w:widowControl/>
        <w:spacing w:line="460" w:lineRule="atLeast"/>
        <w:ind w:firstLine="560"/>
        <w:rPr>
          <w:rFonts w:asciiTheme="minorEastAsia" w:hAnsiTheme="minorEastAsia" w:cs="宋体"/>
          <w:color w:val="4E4E4E"/>
          <w:kern w:val="0"/>
          <w:sz w:val="24"/>
          <w:szCs w:val="24"/>
        </w:rPr>
      </w:pP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（三）专家评审。</w:t>
      </w: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社区</w:t>
      </w: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大学组织专家对申报单位进行实地查看</w:t>
      </w: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，</w:t>
      </w: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并对申报材料进行评审和核查，根据专家组评审意见，研究确定</w:t>
      </w: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我市</w:t>
      </w:r>
      <w:r w:rsidR="00AD0618"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第四</w:t>
      </w: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批社区教育示范性学习中心。</w:t>
      </w:r>
    </w:p>
    <w:p w:rsidR="001C5A95" w:rsidRDefault="007260EA">
      <w:pPr>
        <w:widowControl/>
        <w:spacing w:line="460" w:lineRule="atLeast"/>
        <w:ind w:firstLine="560"/>
        <w:rPr>
          <w:rFonts w:asciiTheme="minorEastAsia" w:hAnsiTheme="minorEastAsia" w:cs="宋体"/>
          <w:color w:val="4E4E4E"/>
          <w:kern w:val="0"/>
          <w:sz w:val="24"/>
          <w:szCs w:val="24"/>
        </w:rPr>
      </w:pP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三、申报要求</w:t>
      </w:r>
    </w:p>
    <w:p w:rsidR="001C5A95" w:rsidRDefault="007260EA">
      <w:pPr>
        <w:widowControl/>
        <w:spacing w:line="460" w:lineRule="atLeast"/>
        <w:ind w:firstLine="560"/>
        <w:rPr>
          <w:rFonts w:asciiTheme="minorEastAsia" w:hAnsiTheme="minorEastAsia" w:cs="宋体"/>
          <w:color w:val="4E4E4E"/>
          <w:kern w:val="0"/>
          <w:sz w:val="24"/>
          <w:szCs w:val="24"/>
        </w:rPr>
      </w:pP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各区县</w:t>
      </w: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（</w:t>
      </w: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市</w:t>
      </w: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）社区学院</w:t>
      </w:r>
      <w:r w:rsidR="00AD0618">
        <w:rPr>
          <w:rFonts w:asciiTheme="minorEastAsia" w:hAnsiTheme="minorEastAsia" w:cs="宋体"/>
          <w:color w:val="4E4E4E"/>
          <w:kern w:val="0"/>
          <w:sz w:val="24"/>
          <w:szCs w:val="24"/>
        </w:rPr>
        <w:t>在初评的基础上，要及时报送</w:t>
      </w:r>
      <w:r w:rsidR="00AD0618"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自评报告和</w:t>
      </w:r>
      <w:r w:rsidR="00AD0618">
        <w:rPr>
          <w:rFonts w:asciiTheme="minorEastAsia" w:hAnsiTheme="minorEastAsia" w:cs="宋体"/>
          <w:color w:val="4E4E4E"/>
          <w:kern w:val="0"/>
          <w:sz w:val="24"/>
          <w:szCs w:val="24"/>
        </w:rPr>
        <w:t>申报</w:t>
      </w:r>
      <w:r w:rsidR="00AD0618"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表</w:t>
      </w:r>
      <w:r w:rsidR="00AD0618">
        <w:rPr>
          <w:rFonts w:asciiTheme="minorEastAsia" w:hAnsiTheme="minorEastAsia" w:cs="宋体"/>
          <w:color w:val="4E4E4E"/>
          <w:kern w:val="0"/>
          <w:sz w:val="24"/>
          <w:szCs w:val="24"/>
        </w:rPr>
        <w:t>，所有材料（一式</w:t>
      </w:r>
      <w:r w:rsidR="00AD0618"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四</w:t>
      </w: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份）务必于</w:t>
      </w:r>
      <w:r>
        <w:rPr>
          <w:rFonts w:asciiTheme="minorEastAsia" w:hAnsiTheme="minorEastAsia" w:cs="宋体"/>
          <w:color w:val="FF0000"/>
          <w:kern w:val="0"/>
          <w:sz w:val="24"/>
          <w:szCs w:val="24"/>
        </w:rPr>
        <w:t>201</w:t>
      </w:r>
      <w:r w:rsidR="00AD0618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9</w:t>
      </w:r>
      <w:r>
        <w:rPr>
          <w:rFonts w:asciiTheme="minorEastAsia" w:hAnsiTheme="minorEastAsia" w:cs="宋体"/>
          <w:color w:val="FF0000"/>
          <w:kern w:val="0"/>
          <w:sz w:val="24"/>
          <w:szCs w:val="24"/>
        </w:rPr>
        <w:t>年</w:t>
      </w:r>
      <w:r w:rsidR="00AD0618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7</w:t>
      </w:r>
      <w:r>
        <w:rPr>
          <w:rFonts w:asciiTheme="minorEastAsia" w:hAnsiTheme="minorEastAsia" w:cs="宋体"/>
          <w:color w:val="FF0000"/>
          <w:kern w:val="0"/>
          <w:sz w:val="24"/>
          <w:szCs w:val="24"/>
        </w:rPr>
        <w:t>月</w:t>
      </w:r>
      <w:bookmarkStart w:id="0" w:name="_GoBack"/>
      <w:bookmarkEnd w:id="0"/>
      <w:r w:rsidR="00AD0618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5</w:t>
      </w:r>
      <w:r w:rsidR="00AD0618">
        <w:rPr>
          <w:rFonts w:asciiTheme="minorEastAsia" w:hAnsiTheme="minorEastAsia" w:cs="宋体"/>
          <w:color w:val="FF0000"/>
          <w:kern w:val="0"/>
          <w:sz w:val="24"/>
          <w:szCs w:val="24"/>
        </w:rPr>
        <w:t>日</w:t>
      </w:r>
      <w:r>
        <w:rPr>
          <w:rFonts w:asciiTheme="minorEastAsia" w:hAnsiTheme="minorEastAsia" w:cs="宋体"/>
          <w:color w:val="FF0000"/>
          <w:kern w:val="0"/>
          <w:sz w:val="24"/>
          <w:szCs w:val="24"/>
        </w:rPr>
        <w:t>前</w:t>
      </w: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报长沙社区大学，同时报送电子文本。</w:t>
      </w:r>
    </w:p>
    <w:p w:rsidR="001C5A95" w:rsidRDefault="007260EA">
      <w:pPr>
        <w:widowControl/>
        <w:spacing w:line="460" w:lineRule="atLeast"/>
        <w:ind w:firstLine="560"/>
        <w:rPr>
          <w:rFonts w:asciiTheme="minorEastAsia" w:hAnsiTheme="minorEastAsia" w:cs="宋体"/>
          <w:color w:val="4E4E4E"/>
          <w:kern w:val="0"/>
          <w:sz w:val="24"/>
          <w:szCs w:val="24"/>
        </w:rPr>
      </w:pP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工作中如有问题，请及时与</w:t>
      </w: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长沙</w:t>
      </w: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社区大学联系。</w:t>
      </w:r>
    </w:p>
    <w:p w:rsidR="001C5A95" w:rsidRDefault="007260EA">
      <w:pPr>
        <w:widowControl/>
        <w:spacing w:line="460" w:lineRule="atLeast"/>
        <w:ind w:firstLine="560"/>
        <w:rPr>
          <w:rFonts w:asciiTheme="minorEastAsia" w:hAnsiTheme="minorEastAsia" w:cs="宋体"/>
          <w:color w:val="4E4E4E"/>
          <w:kern w:val="0"/>
          <w:sz w:val="24"/>
          <w:szCs w:val="24"/>
        </w:rPr>
      </w:pP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联系人及电话：</w:t>
      </w: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马俊0731-82684078</w:t>
      </w:r>
    </w:p>
    <w:p w:rsidR="001C5A95" w:rsidRDefault="007260EA">
      <w:pPr>
        <w:widowControl/>
        <w:spacing w:line="460" w:lineRule="atLeast"/>
        <w:ind w:firstLine="560"/>
        <w:rPr>
          <w:rFonts w:asciiTheme="minorEastAsia" w:hAnsiTheme="minorEastAsia" w:cs="宋体"/>
          <w:color w:val="4E4E4E"/>
          <w:kern w:val="0"/>
          <w:sz w:val="24"/>
          <w:szCs w:val="24"/>
        </w:rPr>
      </w:pPr>
      <w:r>
        <w:rPr>
          <w:rFonts w:asciiTheme="minorEastAsia" w:hAnsiTheme="minorEastAsia" w:cs="宋体"/>
          <w:color w:val="4E4E4E"/>
          <w:kern w:val="0"/>
          <w:sz w:val="24"/>
          <w:szCs w:val="24"/>
        </w:rPr>
        <w:t>电子邮箱：</w:t>
      </w:r>
      <w:hyperlink r:id="rId7" w:history="1">
        <w:r>
          <w:rPr>
            <w:rFonts w:asciiTheme="minorEastAsia" w:hAnsiTheme="minorEastAsia" w:cs="宋体" w:hint="eastAsia"/>
            <w:color w:val="4E4E4E"/>
            <w:kern w:val="0"/>
            <w:sz w:val="24"/>
            <w:szCs w:val="24"/>
          </w:rPr>
          <w:t>953821237@qq.com</w:t>
        </w:r>
      </w:hyperlink>
    </w:p>
    <w:p w:rsidR="001C5A95" w:rsidRDefault="001C5A95">
      <w:pPr>
        <w:widowControl/>
        <w:spacing w:line="460" w:lineRule="atLeast"/>
        <w:ind w:firstLine="560"/>
        <w:rPr>
          <w:rFonts w:asciiTheme="minorEastAsia" w:hAnsiTheme="minorEastAsia" w:cs="宋体"/>
          <w:color w:val="4E4E4E"/>
          <w:kern w:val="0"/>
          <w:sz w:val="24"/>
          <w:szCs w:val="24"/>
        </w:rPr>
      </w:pPr>
    </w:p>
    <w:p w:rsidR="001C5A95" w:rsidRDefault="007260EA">
      <w:pPr>
        <w:widowControl/>
        <w:spacing w:line="460" w:lineRule="atLeast"/>
        <w:ind w:firstLine="560"/>
        <w:rPr>
          <w:rFonts w:asciiTheme="minorEastAsia" w:hAnsiTheme="minorEastAsia" w:cs="宋体"/>
          <w:color w:val="4E4E4E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附一：《长沙市示范性社区学习中心评估标准（试行）》</w:t>
      </w:r>
    </w:p>
    <w:p w:rsidR="001C5A95" w:rsidRDefault="007260EA">
      <w:pPr>
        <w:widowControl/>
        <w:spacing w:line="460" w:lineRule="atLeast"/>
        <w:ind w:firstLine="560"/>
        <w:rPr>
          <w:rFonts w:asciiTheme="minorEastAsia" w:hAnsiTheme="minorEastAsia" w:cs="宋体"/>
          <w:color w:val="4E4E4E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附二：《长沙市示范性社区学习中心申报表》</w:t>
      </w:r>
    </w:p>
    <w:p w:rsidR="001C5A95" w:rsidRDefault="001C5A95">
      <w:pPr>
        <w:widowControl/>
        <w:spacing w:line="460" w:lineRule="atLeast"/>
        <w:ind w:firstLine="560"/>
        <w:rPr>
          <w:rFonts w:asciiTheme="minorEastAsia" w:hAnsiTheme="minorEastAsia" w:cs="宋体"/>
          <w:color w:val="4E4E4E"/>
          <w:kern w:val="0"/>
          <w:sz w:val="24"/>
          <w:szCs w:val="24"/>
        </w:rPr>
      </w:pPr>
    </w:p>
    <w:p w:rsidR="001C5A95" w:rsidRDefault="007260EA">
      <w:pPr>
        <w:widowControl/>
        <w:spacing w:line="460" w:lineRule="atLeast"/>
        <w:ind w:firstLine="560"/>
        <w:jc w:val="right"/>
        <w:rPr>
          <w:rFonts w:asciiTheme="minorEastAsia" w:hAnsiTheme="minorEastAsia" w:cs="宋体"/>
          <w:color w:val="4E4E4E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长沙市社区教育工作领导小组办公室</w:t>
      </w:r>
    </w:p>
    <w:p w:rsidR="001C5A95" w:rsidRDefault="007260EA">
      <w:pPr>
        <w:widowControl/>
        <w:spacing w:line="460" w:lineRule="atLeast"/>
        <w:ind w:right="420" w:firstLine="560"/>
        <w:jc w:val="right"/>
        <w:rPr>
          <w:rFonts w:asciiTheme="minorEastAsia" w:hAnsiTheme="minorEastAsia" w:cs="宋体"/>
          <w:color w:val="4E4E4E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二〇一</w:t>
      </w:r>
      <w:r w:rsidR="00AD0618"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九年六月十</w:t>
      </w:r>
      <w:r>
        <w:rPr>
          <w:rFonts w:asciiTheme="minorEastAsia" w:hAnsiTheme="minorEastAsia" w:cs="宋体" w:hint="eastAsia"/>
          <w:color w:val="4E4E4E"/>
          <w:kern w:val="0"/>
          <w:sz w:val="24"/>
          <w:szCs w:val="24"/>
        </w:rPr>
        <w:t>日</w:t>
      </w:r>
    </w:p>
    <w:p w:rsidR="001C5A95" w:rsidRDefault="007260EA">
      <w:pPr>
        <w:widowControl/>
        <w:shd w:val="clear" w:color="auto" w:fill="FFFFFF"/>
        <w:spacing w:before="225" w:after="225" w:line="375" w:lineRule="atLeast"/>
        <w:jc w:val="left"/>
        <w:rPr>
          <w:rFonts w:ascii="仿宋_GB2312" w:eastAsia="仿宋_GB2312" w:hAnsi="宋体" w:cs="宋体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4"/>
        </w:rPr>
        <w:lastRenderedPageBreak/>
        <w:t>附一：</w:t>
      </w:r>
    </w:p>
    <w:p w:rsidR="001C5A95" w:rsidRDefault="007260EA">
      <w:pPr>
        <w:widowControl/>
        <w:spacing w:line="420" w:lineRule="atLeast"/>
        <w:jc w:val="center"/>
        <w:rPr>
          <w:rFonts w:asciiTheme="minorEastAsia" w:hAnsiTheme="minorEastAsia" w:cs="宋体"/>
          <w:b/>
          <w:color w:val="4E4E4E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color w:val="4E4E4E"/>
          <w:kern w:val="0"/>
          <w:sz w:val="32"/>
          <w:szCs w:val="32"/>
        </w:rPr>
        <w:t>长沙市示范性社区学习中心评估标准（试行）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696"/>
        <w:gridCol w:w="6094"/>
        <w:gridCol w:w="576"/>
        <w:gridCol w:w="457"/>
      </w:tblGrid>
      <w:tr w:rsidR="001C5A95">
        <w:trPr>
          <w:trHeight w:val="60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7260EA"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</w:rPr>
              <w:t>一级指标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7260E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</w:rPr>
              <w:t>二级指标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</w:rPr>
              <w:t>三 级 指 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7260E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</w:rPr>
              <w:t>分值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7260E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</w:rPr>
              <w:t>得分</w:t>
            </w:r>
          </w:p>
        </w:tc>
      </w:tr>
      <w:tr w:rsidR="001C5A95">
        <w:trPr>
          <w:trHeight w:val="822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</w:rPr>
              <w:t>一、领导管理（12分）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领导重视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100" w:beforeAutospacing="1" w:after="100" w:afterAutospacing="1" w:line="320" w:lineRule="atLeast"/>
              <w:ind w:firstLineChars="200" w:firstLine="4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★当地党政领导班子对创建社区教育示范性社区工作认识到位、思路清晰，制订了社区教育规划并列入当地经济与社会发展规划、社区建设规划、教育事业发展规划；社区教育工作有年度工作计划，目标明确，措施可行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200" w:firstLine="4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★当地政府成立了社区教育工作领导小组，统筹、协调、指导社区教育工作，每年不少于2次部署工作。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宣传有力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100" w:beforeAutospacing="1" w:after="100" w:afterAutospacing="1" w:line="320" w:lineRule="atLeast"/>
              <w:ind w:firstLineChars="200" w:firstLine="4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★通过多种渠道，采取多形式向社区成员宣传社区教育和终身教育思想，社区成员知晓率达80%以上。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</w:rPr>
              <w:t xml:space="preserve">  二、基础建设（18分）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教育机构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200" w:firstLine="4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★社区成立了社区教育办公室和社区学习中心，至少配备了一名管理人员。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rPr>
          <w:trHeight w:val="28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教育基地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200" w:firstLine="4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★</w:t>
            </w:r>
            <w:r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</w:rPr>
              <w:t>建立一处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面向社会开放、相对稳定、能满足社区居民学习的社区教育活动场所。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rPr>
          <w:trHeight w:val="40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200" w:firstLine="480"/>
              <w:jc w:val="left"/>
              <w:rPr>
                <w:rFonts w:ascii="仿宋_GB2312" w:eastAsia="仿宋_GB2312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建立一个供社区居民上网学习的多媒体网络教室。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rPr>
          <w:trHeight w:val="30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200" w:firstLine="4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★</w:t>
            </w:r>
            <w:r>
              <w:rPr>
                <w:rFonts w:ascii="仿宋_GB2312" w:eastAsia="仿宋_GB2312" w:hAnsi="宋体" w:cs="宋体" w:hint="eastAsia"/>
                <w:color w:val="333333"/>
                <w:spacing w:val="-10"/>
                <w:kern w:val="0"/>
                <w:sz w:val="24"/>
              </w:rPr>
              <w:t>建立一个供社区居民集中上课、开会、图书阅览的多功能教室。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rPr>
          <w:trHeight w:val="756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教育资源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200" w:firstLine="4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配备了满足社区居民需求的文体活动器材，配备了满足社区居民学习需求的社区教育读物200册以上和各种教育讲座光盘。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</w:t>
            </w:r>
          </w:p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教育设备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200" w:firstLine="4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社区教育活动场所配备了文体活动器具，多媒体网络教室配备上网电脑20台以上，多功能教室配备了投影、音像、桌椅设备。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</w:rPr>
              <w:t xml:space="preserve"> 三、</w:t>
            </w:r>
          </w:p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</w:rPr>
              <w:lastRenderedPageBreak/>
              <w:t>队伍建设（8分）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lastRenderedPageBreak/>
              <w:t>师资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lastRenderedPageBreak/>
              <w:t>队伍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200" w:firstLine="4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lastRenderedPageBreak/>
              <w:t>★有一支适应本社区教育多层次的教育需求的兼职师资队伍，有一支热心于社区教育工作的社区教育志愿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lastRenderedPageBreak/>
              <w:t>者队伍，人数达到</w:t>
            </w:r>
            <w:r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</w:rPr>
              <w:t>社区总人数的2%以上。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lastRenderedPageBreak/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队伍培训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200" w:firstLine="4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</w:rPr>
              <w:t>积极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组织社区教育管理者、兼职教师、志愿者队伍参加相关培训。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rPr>
          <w:trHeight w:val="103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</w:rPr>
              <w:t xml:space="preserve">  四、资源建设（14分）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资源开放、整合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200" w:firstLine="4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★促进社区内教育、文化、科技、体育等各类资源有序地面向社区成员开放，社区成员对各类教育资源开放的满意度达60%。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200" w:firstLine="4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积极促使社区内中小学、职业技术学院、成人教育培训机构、高等学校、企事业单位的运动场所等各类资源得到有效的整合，并能够有序的参与社区教育，充分发挥其教育功能。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资源开发利用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150" w:firstLine="36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充分利用远程教育网络资源作为社区学习资源补充。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150" w:firstLine="36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开发具有自身特色的精品教育课程。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rPr>
          <w:trHeight w:val="38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</w:rPr>
              <w:t xml:space="preserve">  五、</w:t>
            </w:r>
            <w:r>
              <w:rPr>
                <w:rFonts w:ascii="仿宋_GB2312" w:eastAsia="仿宋_GB2312" w:hAnsi="宋体" w:cs="宋体" w:hint="eastAsia"/>
                <w:b/>
                <w:color w:val="333333"/>
                <w:spacing w:val="-20"/>
                <w:kern w:val="0"/>
                <w:sz w:val="24"/>
              </w:rPr>
              <w:t>保障条件（12分）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经费落实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100" w:beforeAutospacing="1" w:after="100" w:afterAutospacing="1" w:line="320" w:lineRule="atLeast"/>
              <w:ind w:firstLineChars="150" w:firstLine="36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政府对社区教育给予了一定的经费支持。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150" w:firstLine="36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建立多渠道筹措社区教育经费机制。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制度保障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150" w:firstLine="36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★建立健全了社区教育的工作制度，社区教育工作规范，做到了各项工作有布置、有检查、有总结。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</w:rPr>
              <w:t xml:space="preserve">  六、教育活动及效果（30分）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各级各类人群的教育培训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150" w:firstLine="36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★开展社区内的“家庭教育”项目试点。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rPr>
          <w:trHeight w:val="842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100" w:firstLine="24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开办适合各类人群需求的法制法规、就业技能、道德素质、身心健康、休闲艺术等多种形式、多种类型的教育培训班、专场咨询会及讲座。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群众性学习文化活动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100" w:firstLine="24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发挥民间社团作用，培育和发展社区文化、艺术、体育健身团队。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100" w:firstLine="220"/>
              <w:jc w:val="left"/>
              <w:rPr>
                <w:rFonts w:ascii="仿宋_GB2312" w:eastAsia="仿宋_GB2312" w:hAnsi="宋体" w:cs="宋体"/>
                <w:color w:val="333333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pacing w:val="-10"/>
                <w:kern w:val="0"/>
                <w:sz w:val="24"/>
              </w:rPr>
              <w:t>开展楼组文化、广场文化等社区文化建设，培育社区教育活动品牌。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rPr>
          <w:trHeight w:val="377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100" w:firstLine="24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探索创新教育载体，开展群众性文化学习活动。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学习型组织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100" w:firstLine="24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积极组织开展创建学习型组织活动，学习型家庭达到20%，社区学习氛围浓厚。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成效明显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100" w:beforeAutospacing="1" w:after="100" w:afterAutospacing="1" w:line="320" w:lineRule="atLeast"/>
              <w:ind w:firstLineChars="200" w:firstLine="4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★社区教育与区域经济建设互动互促；居民整体素质和生活质量得到较大提高；社区成员接受服务的满意率达到</w:t>
            </w:r>
            <w:r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</w:rPr>
              <w:t>70%以上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200" w:firstLine="4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★广泛开展各类内容丰富的教育培训活动，社区居民全年参加各类教育培训活动的总人数达到常住人口的30%以上。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4</w:t>
            </w:r>
          </w:p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</w:rPr>
              <w:t xml:space="preserve">  七、特色工作（10分）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示范项目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200" w:firstLine="4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从本地实际出发，积极争创与社区教育有紧密关联度、具有创新性和推广、示范价值的示范项目。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数字化基础建设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200" w:firstLine="440"/>
              <w:jc w:val="left"/>
              <w:rPr>
                <w:rFonts w:ascii="仿宋_GB2312" w:eastAsia="仿宋_GB2312" w:hAnsi="宋体" w:cs="宋体"/>
                <w:color w:val="333333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pacing w:val="-10"/>
                <w:kern w:val="0"/>
                <w:sz w:val="24"/>
              </w:rPr>
              <w:t>加强数字化基础建设，积极引导社区成员开展数字化学习活动。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理论研究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100" w:firstLine="24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通过召开研讨会、参与课题调研等研究社区教育，能以科学理念指导社区教育工作，有发表交流的研讨文章。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职工培训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200" w:firstLine="4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积极指导社区内企业</w:t>
            </w:r>
            <w:r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</w:rPr>
              <w:t>足额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提取教育培训经费，用于职工教育培训。企业职工年培训率达</w:t>
            </w:r>
            <w:r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4"/>
              </w:rPr>
              <w:t>20%以上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rPr>
          <w:trHeight w:val="52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200" w:firstLine="4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结合本地区实际，其他有特色的做法。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1C5A95">
        <w:trPr>
          <w:trHeight w:val="327"/>
        </w:trPr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ind w:firstLineChars="200" w:firstLine="48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总分值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</w:tbl>
    <w:p w:rsidR="001C5A95" w:rsidRDefault="007260EA">
      <w:pPr>
        <w:widowControl/>
        <w:shd w:val="clear" w:color="auto" w:fill="FFFFFF"/>
        <w:spacing w:before="225" w:after="225" w:line="320" w:lineRule="exact"/>
        <w:jc w:val="left"/>
        <w:rPr>
          <w:rFonts w:ascii="仿宋_GB2312" w:eastAsia="仿宋_GB2312" w:hAnsi="宋体" w:cs="宋体"/>
          <w:color w:val="333333"/>
          <w:kern w:val="0"/>
          <w:szCs w:val="21"/>
        </w:rPr>
      </w:pPr>
      <w:r>
        <w:rPr>
          <w:rFonts w:ascii="仿宋_GB2312" w:eastAsia="仿宋_GB2312" w:hAnsi="宋体" w:cs="宋体" w:hint="eastAsia"/>
          <w:color w:val="333333"/>
          <w:kern w:val="0"/>
          <w:szCs w:val="21"/>
        </w:rPr>
        <w:t>说明：1、本评价指标体系，由一级指标7个，二级指标20个，三级指标（观察点）33个组成，其中有★号的三级指标为核心指标，共12个。 2、本评估指标总分为100分。若评估分值满90分，且核心指标优秀，获得示范性社区学习中心的备选资格。 3、“社区居民全年参加各类教育培训活动的总人数达到常住人口的30%以上”中的“各类教育培训活动”是指本社区组织的集中培训。 4、“社区成员接受服务的满意率达到70%以上”，这是《国标》规定的一项基本指标。这里讲的“70%以上”，是指“接受服务”的所有社区成员的百分比。</w:t>
      </w:r>
    </w:p>
    <w:p w:rsidR="001C5A95" w:rsidRDefault="007260EA">
      <w:pPr>
        <w:widowControl/>
        <w:shd w:val="clear" w:color="auto" w:fill="FFFFFF"/>
        <w:spacing w:before="225" w:after="225" w:line="375" w:lineRule="atLeast"/>
        <w:jc w:val="left"/>
        <w:rPr>
          <w:rFonts w:ascii="仿宋_GB2312" w:eastAsia="仿宋_GB2312" w:hAnsi="宋体" w:cs="宋体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4"/>
        </w:rPr>
        <w:lastRenderedPageBreak/>
        <w:t>附二：</w:t>
      </w:r>
    </w:p>
    <w:p w:rsidR="001C5A95" w:rsidRDefault="001C5A95">
      <w:pPr>
        <w:widowControl/>
        <w:shd w:val="clear" w:color="auto" w:fill="FFFFFF"/>
        <w:spacing w:before="225" w:after="225" w:line="375" w:lineRule="atLeast"/>
        <w:jc w:val="left"/>
        <w:rPr>
          <w:rFonts w:ascii="仿宋_GB2312" w:eastAsia="仿宋_GB2312" w:hAnsi="宋体" w:cs="宋体"/>
          <w:color w:val="333333"/>
          <w:kern w:val="0"/>
          <w:sz w:val="24"/>
        </w:rPr>
      </w:pPr>
    </w:p>
    <w:p w:rsidR="001C5A95" w:rsidRDefault="001C5A95">
      <w:pPr>
        <w:widowControl/>
        <w:shd w:val="clear" w:color="auto" w:fill="FFFFFF"/>
        <w:spacing w:before="225" w:after="225" w:line="375" w:lineRule="atLeast"/>
        <w:jc w:val="left"/>
        <w:rPr>
          <w:rFonts w:ascii="仿宋_GB2312" w:eastAsia="仿宋_GB2312" w:hAnsi="宋体" w:cs="宋体"/>
          <w:color w:val="333333"/>
          <w:kern w:val="0"/>
          <w:sz w:val="24"/>
        </w:rPr>
      </w:pPr>
    </w:p>
    <w:p w:rsidR="001C5A95" w:rsidRDefault="007260EA">
      <w:pPr>
        <w:widowControl/>
        <w:shd w:val="clear" w:color="auto" w:fill="FFFFFF"/>
        <w:spacing w:before="225" w:after="225" w:line="375" w:lineRule="atLeast"/>
        <w:jc w:val="center"/>
        <w:rPr>
          <w:rFonts w:ascii="仿宋_GB2312" w:eastAsia="仿宋_GB2312" w:hAnsi="华文中宋" w:cs="宋体"/>
          <w:b/>
          <w:bCs/>
          <w:color w:val="333333"/>
          <w:kern w:val="0"/>
          <w:sz w:val="44"/>
        </w:rPr>
      </w:pPr>
      <w:r>
        <w:rPr>
          <w:rFonts w:ascii="仿宋_GB2312" w:eastAsia="仿宋_GB2312" w:hAnsi="华文中宋" w:cs="宋体" w:hint="eastAsia"/>
          <w:b/>
          <w:bCs/>
          <w:color w:val="333333"/>
          <w:kern w:val="0"/>
          <w:sz w:val="44"/>
        </w:rPr>
        <w:t>长沙市示范性社区学习中心申报表</w:t>
      </w:r>
    </w:p>
    <w:p w:rsidR="001C5A95" w:rsidRDefault="001C5A95">
      <w:pPr>
        <w:widowControl/>
        <w:shd w:val="clear" w:color="auto" w:fill="FFFFFF"/>
        <w:spacing w:before="225" w:after="225" w:line="375" w:lineRule="atLeast"/>
        <w:jc w:val="center"/>
        <w:rPr>
          <w:rFonts w:ascii="仿宋_GB2312" w:eastAsia="仿宋_GB2312" w:hAnsi="宋体" w:cs="宋体"/>
          <w:b/>
          <w:bCs/>
          <w:color w:val="333333"/>
          <w:kern w:val="0"/>
          <w:sz w:val="36"/>
        </w:rPr>
      </w:pPr>
    </w:p>
    <w:p w:rsidR="001C5A95" w:rsidRDefault="001C5A95">
      <w:pPr>
        <w:widowControl/>
        <w:shd w:val="clear" w:color="auto" w:fill="FFFFFF"/>
        <w:spacing w:before="225" w:after="225" w:line="375" w:lineRule="atLeast"/>
        <w:jc w:val="center"/>
        <w:rPr>
          <w:rFonts w:ascii="仿宋_GB2312" w:eastAsia="仿宋_GB2312" w:hAnsi="宋体" w:cs="宋体"/>
          <w:b/>
          <w:bCs/>
          <w:color w:val="333333"/>
          <w:kern w:val="0"/>
          <w:sz w:val="36"/>
        </w:rPr>
      </w:pPr>
    </w:p>
    <w:p w:rsidR="001C5A95" w:rsidRDefault="001C5A95">
      <w:pPr>
        <w:widowControl/>
        <w:shd w:val="clear" w:color="auto" w:fill="FFFFFF"/>
        <w:spacing w:before="225" w:after="225" w:line="375" w:lineRule="atLeast"/>
        <w:jc w:val="center"/>
        <w:rPr>
          <w:rFonts w:ascii="仿宋_GB2312" w:eastAsia="仿宋_GB2312" w:hAnsi="宋体" w:cs="宋体"/>
          <w:b/>
          <w:bCs/>
          <w:color w:val="333333"/>
          <w:kern w:val="0"/>
          <w:sz w:val="30"/>
        </w:rPr>
      </w:pPr>
    </w:p>
    <w:p w:rsidR="001C5A95" w:rsidRDefault="007260EA">
      <w:pPr>
        <w:widowControl/>
        <w:shd w:val="clear" w:color="auto" w:fill="FFFFFF"/>
        <w:spacing w:before="225" w:after="225" w:line="375" w:lineRule="atLeast"/>
        <w:ind w:firstLineChars="400" w:firstLine="1200"/>
        <w:jc w:val="left"/>
        <w:rPr>
          <w:rFonts w:ascii="仿宋_GB2312" w:eastAsia="仿宋_GB2312" w:hAnsi="宋体" w:cs="宋体"/>
          <w:color w:val="333333"/>
          <w:kern w:val="0"/>
          <w:sz w:val="30"/>
          <w:u w:val="single"/>
        </w:rPr>
      </w:pPr>
      <w:r>
        <w:rPr>
          <w:rFonts w:ascii="仿宋_GB2312" w:eastAsia="仿宋_GB2312" w:hAnsi="宋体" w:cs="宋体" w:hint="eastAsia"/>
          <w:bCs/>
          <w:color w:val="333333"/>
          <w:kern w:val="0"/>
          <w:sz w:val="30"/>
        </w:rPr>
        <w:t>申 报 单 位（盖章）：</w:t>
      </w:r>
    </w:p>
    <w:p w:rsidR="001C5A95" w:rsidRDefault="007260EA">
      <w:pPr>
        <w:widowControl/>
        <w:shd w:val="clear" w:color="auto" w:fill="FFFFFF"/>
        <w:spacing w:before="225" w:after="225" w:line="375" w:lineRule="atLeast"/>
        <w:ind w:firstLineChars="400" w:firstLine="1200"/>
        <w:jc w:val="left"/>
        <w:rPr>
          <w:rFonts w:ascii="仿宋_GB2312" w:eastAsia="仿宋_GB2312" w:hAnsi="宋体" w:cs="宋体"/>
          <w:bCs/>
          <w:color w:val="333333"/>
          <w:kern w:val="0"/>
          <w:sz w:val="30"/>
        </w:rPr>
      </w:pPr>
      <w:r>
        <w:rPr>
          <w:rFonts w:ascii="仿宋_GB2312" w:eastAsia="仿宋_GB2312" w:hAnsi="宋体" w:cs="宋体" w:hint="eastAsia"/>
          <w:bCs/>
          <w:color w:val="333333"/>
          <w:kern w:val="0"/>
          <w:sz w:val="30"/>
        </w:rPr>
        <w:t>负 责 人：</w:t>
      </w:r>
      <w:r>
        <w:rPr>
          <w:rFonts w:ascii="仿宋_GB2312" w:eastAsia="仿宋_GB2312" w:hAnsi="宋体" w:cs="宋体" w:hint="eastAsia"/>
          <w:color w:val="333333"/>
          <w:kern w:val="0"/>
          <w:sz w:val="30"/>
        </w:rPr>
        <w:t>联系电话：</w:t>
      </w:r>
    </w:p>
    <w:p w:rsidR="001C5A95" w:rsidRDefault="007260EA">
      <w:pPr>
        <w:widowControl/>
        <w:shd w:val="clear" w:color="auto" w:fill="FFFFFF"/>
        <w:spacing w:before="225" w:after="225" w:line="375" w:lineRule="atLeast"/>
        <w:ind w:firstLineChars="400" w:firstLine="1200"/>
        <w:jc w:val="left"/>
        <w:rPr>
          <w:rFonts w:ascii="仿宋_GB2312" w:eastAsia="仿宋_GB2312" w:hAnsi="宋体" w:cs="宋体"/>
          <w:color w:val="333333"/>
          <w:kern w:val="0"/>
          <w:sz w:val="30"/>
          <w:u w:val="single"/>
        </w:rPr>
      </w:pPr>
      <w:r>
        <w:rPr>
          <w:rFonts w:ascii="仿宋_GB2312" w:eastAsia="仿宋_GB2312" w:hAnsi="宋体" w:cs="宋体" w:hint="eastAsia"/>
          <w:bCs/>
          <w:color w:val="333333"/>
          <w:kern w:val="0"/>
          <w:sz w:val="30"/>
        </w:rPr>
        <w:t>联 系 人：</w:t>
      </w:r>
      <w:r>
        <w:rPr>
          <w:rFonts w:ascii="仿宋_GB2312" w:eastAsia="仿宋_GB2312" w:hAnsi="宋体" w:cs="宋体" w:hint="eastAsia"/>
          <w:color w:val="333333"/>
          <w:kern w:val="0"/>
          <w:sz w:val="30"/>
        </w:rPr>
        <w:t>联系电话：</w:t>
      </w:r>
    </w:p>
    <w:p w:rsidR="001C5A95" w:rsidRDefault="007260EA">
      <w:pPr>
        <w:widowControl/>
        <w:shd w:val="clear" w:color="auto" w:fill="FFFFFF"/>
        <w:spacing w:before="225" w:after="225" w:line="375" w:lineRule="atLeast"/>
        <w:ind w:firstLineChars="400" w:firstLine="1200"/>
        <w:jc w:val="left"/>
        <w:rPr>
          <w:rFonts w:ascii="仿宋_GB2312" w:eastAsia="仿宋_GB2312" w:hAnsi="宋体" w:cs="宋体"/>
          <w:color w:val="333333"/>
          <w:kern w:val="0"/>
          <w:sz w:val="30"/>
          <w:u w:val="single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</w:rPr>
        <w:t>电子信箱：</w:t>
      </w:r>
    </w:p>
    <w:p w:rsidR="001C5A95" w:rsidRDefault="007260EA">
      <w:pPr>
        <w:widowControl/>
        <w:shd w:val="clear" w:color="auto" w:fill="FFFFFF"/>
        <w:spacing w:before="225" w:after="225" w:line="375" w:lineRule="atLeast"/>
        <w:ind w:firstLineChars="400" w:firstLine="1200"/>
        <w:jc w:val="left"/>
        <w:rPr>
          <w:rFonts w:ascii="仿宋_GB2312" w:eastAsia="仿宋_GB2312" w:hAnsi="宋体" w:cs="宋体"/>
          <w:bCs/>
          <w:color w:val="333333"/>
          <w:kern w:val="0"/>
          <w:sz w:val="30"/>
          <w:u w:val="single"/>
        </w:rPr>
      </w:pPr>
      <w:r>
        <w:rPr>
          <w:rFonts w:ascii="仿宋_GB2312" w:eastAsia="仿宋_GB2312" w:hAnsi="宋体" w:cs="宋体" w:hint="eastAsia"/>
          <w:bCs/>
          <w:color w:val="333333"/>
          <w:kern w:val="0"/>
          <w:sz w:val="30"/>
        </w:rPr>
        <w:t>详细地址：</w:t>
      </w:r>
    </w:p>
    <w:p w:rsidR="001C5A95" w:rsidRDefault="007260EA">
      <w:pPr>
        <w:widowControl/>
        <w:shd w:val="clear" w:color="auto" w:fill="FFFFFF"/>
        <w:spacing w:before="225" w:after="225" w:line="375" w:lineRule="atLeast"/>
        <w:ind w:firstLineChars="400" w:firstLine="1200"/>
        <w:jc w:val="left"/>
        <w:rPr>
          <w:rFonts w:ascii="仿宋_GB2312" w:eastAsia="仿宋_GB2312" w:hAnsi="宋体" w:cs="宋体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bCs/>
          <w:color w:val="333333"/>
          <w:kern w:val="0"/>
          <w:sz w:val="30"/>
        </w:rPr>
        <w:t>申 报 日 期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 xml:space="preserve"> ：</w:t>
      </w:r>
      <w:r>
        <w:rPr>
          <w:rFonts w:ascii="仿宋_GB2312" w:eastAsia="仿宋_GB2312" w:hAnsi="宋体" w:cs="宋体" w:hint="eastAsia"/>
          <w:color w:val="333333"/>
          <w:kern w:val="0"/>
          <w:sz w:val="30"/>
        </w:rPr>
        <w:t>年</w:t>
      </w:r>
      <w:r w:rsidR="00CE010B">
        <w:rPr>
          <w:rFonts w:ascii="仿宋_GB2312" w:eastAsia="仿宋_GB2312" w:hAnsi="宋体" w:cs="宋体" w:hint="eastAsia"/>
          <w:color w:val="333333"/>
          <w:kern w:val="0"/>
          <w:sz w:val="30"/>
        </w:rPr>
        <w:t xml:space="preserve"> </w:t>
      </w:r>
      <w:r>
        <w:rPr>
          <w:rFonts w:ascii="仿宋_GB2312" w:eastAsia="仿宋_GB2312" w:hAnsi="宋体" w:cs="宋体" w:hint="eastAsia"/>
          <w:color w:val="333333"/>
          <w:kern w:val="0"/>
          <w:sz w:val="30"/>
        </w:rPr>
        <w:t>月</w:t>
      </w:r>
      <w:r w:rsidR="00CE010B">
        <w:rPr>
          <w:rFonts w:ascii="仿宋_GB2312" w:eastAsia="仿宋_GB2312" w:hAnsi="宋体" w:cs="宋体" w:hint="eastAsia"/>
          <w:color w:val="333333"/>
          <w:kern w:val="0"/>
          <w:sz w:val="30"/>
        </w:rPr>
        <w:t xml:space="preserve"> </w:t>
      </w:r>
      <w:r>
        <w:rPr>
          <w:rFonts w:ascii="仿宋_GB2312" w:eastAsia="仿宋_GB2312" w:hAnsi="宋体" w:cs="宋体" w:hint="eastAsia"/>
          <w:color w:val="333333"/>
          <w:kern w:val="0"/>
          <w:sz w:val="30"/>
        </w:rPr>
        <w:t>日</w:t>
      </w:r>
    </w:p>
    <w:p w:rsidR="001C5A95" w:rsidRDefault="001C5A95">
      <w:pPr>
        <w:widowControl/>
        <w:shd w:val="clear" w:color="auto" w:fill="FFFFFF"/>
        <w:spacing w:before="225" w:after="225" w:line="375" w:lineRule="atLeast"/>
        <w:jc w:val="center"/>
        <w:rPr>
          <w:rFonts w:ascii="仿宋_GB2312" w:eastAsia="仿宋_GB2312" w:hAnsi="宋体" w:cs="宋体"/>
          <w:color w:val="333333"/>
          <w:kern w:val="0"/>
          <w:sz w:val="24"/>
        </w:rPr>
      </w:pPr>
    </w:p>
    <w:p w:rsidR="001C5A95" w:rsidRDefault="001C5A95">
      <w:pPr>
        <w:widowControl/>
        <w:shd w:val="clear" w:color="auto" w:fill="FFFFFF"/>
        <w:spacing w:before="225" w:after="225" w:line="375" w:lineRule="atLeast"/>
        <w:jc w:val="center"/>
        <w:rPr>
          <w:rFonts w:ascii="仿宋_GB2312" w:eastAsia="仿宋_GB2312" w:hAnsi="宋体" w:cs="宋体"/>
          <w:color w:val="333333"/>
          <w:kern w:val="0"/>
          <w:sz w:val="24"/>
        </w:rPr>
      </w:pPr>
    </w:p>
    <w:p w:rsidR="001C5A95" w:rsidRDefault="007260EA">
      <w:pPr>
        <w:widowControl/>
        <w:shd w:val="clear" w:color="auto" w:fill="FFFFFF"/>
        <w:spacing w:before="225" w:after="225" w:line="375" w:lineRule="atLeast"/>
        <w:jc w:val="center"/>
        <w:rPr>
          <w:rFonts w:ascii="仿宋_GB2312" w:eastAsia="仿宋_GB2312" w:hAnsi="宋体" w:cs="宋体"/>
          <w:b/>
          <w:bCs/>
          <w:color w:val="333333"/>
          <w:kern w:val="0"/>
          <w:sz w:val="30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0"/>
        </w:rPr>
        <w:t>长沙社区大学制</w:t>
      </w:r>
    </w:p>
    <w:p w:rsidR="001C5A95" w:rsidRDefault="001C5A95">
      <w:pPr>
        <w:widowControl/>
        <w:shd w:val="clear" w:color="auto" w:fill="FFFFFF"/>
        <w:spacing w:before="225" w:after="225" w:line="375" w:lineRule="atLeast"/>
        <w:jc w:val="center"/>
        <w:rPr>
          <w:rFonts w:ascii="仿宋_GB2312" w:eastAsia="仿宋_GB2312" w:hAnsi="宋体" w:cs="宋体"/>
          <w:b/>
          <w:bCs/>
          <w:color w:val="333333"/>
          <w:kern w:val="0"/>
          <w:sz w:val="30"/>
        </w:rPr>
      </w:pPr>
    </w:p>
    <w:p w:rsidR="001C5A95" w:rsidRDefault="001C5A95">
      <w:pPr>
        <w:widowControl/>
        <w:shd w:val="clear" w:color="auto" w:fill="FFFFFF"/>
        <w:spacing w:before="225" w:after="225" w:line="375" w:lineRule="atLeast"/>
        <w:jc w:val="center"/>
        <w:rPr>
          <w:rFonts w:ascii="仿宋_GB2312" w:eastAsia="仿宋_GB2312" w:hAnsi="宋体" w:cs="宋体"/>
          <w:b/>
          <w:bCs/>
          <w:color w:val="333333"/>
          <w:kern w:val="0"/>
          <w:sz w:val="30"/>
        </w:rPr>
      </w:pPr>
    </w:p>
    <w:p w:rsidR="001C5A95" w:rsidRDefault="007260EA" w:rsidP="009179ED">
      <w:pPr>
        <w:widowControl/>
        <w:shd w:val="clear" w:color="auto" w:fill="FFFFFF"/>
        <w:spacing w:before="225" w:afterLines="50" w:line="560" w:lineRule="exact"/>
        <w:jc w:val="left"/>
        <w:rPr>
          <w:rFonts w:ascii="仿宋_GB2312" w:eastAsia="仿宋_GB2312" w:hAnsi="宋体" w:cs="宋体"/>
          <w:b/>
          <w:bCs/>
          <w:color w:val="333333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</w:rPr>
        <w:lastRenderedPageBreak/>
        <w:t>一、社区情况填报表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1"/>
        <w:gridCol w:w="488"/>
        <w:gridCol w:w="600"/>
        <w:gridCol w:w="1145"/>
        <w:gridCol w:w="553"/>
        <w:gridCol w:w="236"/>
        <w:gridCol w:w="236"/>
        <w:gridCol w:w="516"/>
        <w:gridCol w:w="512"/>
        <w:gridCol w:w="236"/>
        <w:gridCol w:w="676"/>
        <w:gridCol w:w="348"/>
        <w:gridCol w:w="236"/>
        <w:gridCol w:w="512"/>
        <w:gridCol w:w="236"/>
        <w:gridCol w:w="320"/>
        <w:gridCol w:w="236"/>
        <w:gridCol w:w="236"/>
        <w:gridCol w:w="1249"/>
      </w:tblGrid>
      <w:tr w:rsidR="001C5A95">
        <w:trPr>
          <w:cantSplit/>
          <w:trHeight w:val="454"/>
        </w:trPr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5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社区基本情况</w:t>
            </w:r>
          </w:p>
        </w:tc>
        <w:tc>
          <w:tcPr>
            <w:tcW w:w="3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社区名称（个）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所属街道（办事处）</w:t>
            </w:r>
          </w:p>
        </w:tc>
      </w:tr>
      <w:tr w:rsidR="001C5A95">
        <w:trPr>
          <w:cantSplit/>
          <w:trHeight w:val="528"/>
        </w:trPr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3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1C5A95">
        <w:trPr>
          <w:cantSplit/>
          <w:trHeight w:val="627"/>
        </w:trPr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总人口（人）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常住人口（人）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流动人口（人）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总面积(km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  <w:vertAlign w:val="superscript"/>
              </w:rPr>
              <w:t>2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)</w:t>
            </w:r>
          </w:p>
        </w:tc>
      </w:tr>
      <w:tr w:rsidR="001C5A95">
        <w:trPr>
          <w:cantSplit/>
          <w:trHeight w:val="550"/>
        </w:trPr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1C5A95">
        <w:trPr>
          <w:cantSplit/>
          <w:trHeight w:val="91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5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1C5A95" w:rsidRDefault="001C5A95">
            <w:pPr>
              <w:widowControl/>
              <w:spacing w:before="225" w:after="225" w:line="5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1C5A95" w:rsidRDefault="001C5A95">
            <w:pPr>
              <w:widowControl/>
              <w:spacing w:before="225" w:after="225" w:line="5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1C5A95" w:rsidRDefault="001C5A95">
            <w:pPr>
              <w:widowControl/>
              <w:spacing w:before="225" w:after="225" w:line="5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1C5A95" w:rsidRDefault="001C5A95">
            <w:pPr>
              <w:widowControl/>
              <w:spacing w:before="225" w:after="225" w:line="5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1C5A95" w:rsidRDefault="007260EA">
            <w:pPr>
              <w:widowControl/>
              <w:spacing w:before="225" w:after="225" w:line="5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社区教育基本情况</w:t>
            </w:r>
          </w:p>
          <w:p w:rsidR="001C5A95" w:rsidRDefault="001C5A95">
            <w:pPr>
              <w:widowControl/>
              <w:spacing w:before="225" w:after="225" w:line="5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1C5A95" w:rsidRDefault="001C5A95">
            <w:pPr>
              <w:widowControl/>
              <w:spacing w:before="225" w:after="225" w:line="5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1C5A95" w:rsidRDefault="001C5A95">
            <w:pPr>
              <w:widowControl/>
              <w:spacing w:before="225" w:after="225" w:line="5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1C5A95" w:rsidRDefault="001C5A95">
            <w:pPr>
              <w:widowControl/>
              <w:spacing w:before="225" w:after="225" w:line="5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1C5A95" w:rsidRDefault="001C5A95">
            <w:pPr>
              <w:widowControl/>
              <w:spacing w:before="225" w:after="225" w:line="5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1C5A95" w:rsidRDefault="007260EA">
            <w:pPr>
              <w:widowControl/>
              <w:spacing w:before="225" w:after="225" w:line="5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社区教育</w:t>
            </w:r>
          </w:p>
          <w:p w:rsidR="001C5A95" w:rsidRDefault="007260EA">
            <w:pPr>
              <w:widowControl/>
              <w:spacing w:before="225" w:after="225" w:line="5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基本情况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5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lastRenderedPageBreak/>
              <w:t>领导管理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有无制定社区教育发展规划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是否将社区教育</w:t>
            </w:r>
          </w:p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纳入社区建设规划</w:t>
            </w:r>
          </w:p>
        </w:tc>
        <w:tc>
          <w:tcPr>
            <w:tcW w:w="2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是否将社区教育纳入当地经济与社会发展规划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是否每年都有的年度工作计划</w:t>
            </w:r>
          </w:p>
        </w:tc>
      </w:tr>
      <w:tr w:rsidR="001C5A95">
        <w:trPr>
          <w:cantSplit/>
          <w:trHeight w:val="76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line="300" w:lineRule="atLeast"/>
              <w:ind w:leftChars="-42" w:left="-88" w:rightChars="-56" w:right="-118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1C5A95">
        <w:trPr>
          <w:cantSplit/>
          <w:trHeight w:val="94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line="300" w:lineRule="atLeast"/>
              <w:ind w:leftChars="-42" w:left="-88" w:rightChars="-56" w:right="-118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是否成立统筹管理的</w:t>
            </w:r>
          </w:p>
          <w:p w:rsidR="001C5A95" w:rsidRDefault="007260EA">
            <w:pPr>
              <w:widowControl/>
              <w:spacing w:line="300" w:lineRule="atLeast"/>
              <w:ind w:leftChars="-42" w:left="-88" w:rightChars="-56" w:right="-118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社区教育工作领导小组</w:t>
            </w: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line="300" w:lineRule="atLeast"/>
              <w:ind w:leftChars="-42" w:left="-88" w:rightChars="-56" w:right="-118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 xml:space="preserve"> 社区教育工作领导小组是否每年研究部署工作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社区成员知晓率（%）</w:t>
            </w:r>
          </w:p>
        </w:tc>
      </w:tr>
      <w:tr w:rsidR="001C5A95">
        <w:trPr>
          <w:cantSplit/>
          <w:trHeight w:val="754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1C5A95">
        <w:trPr>
          <w:cantSplit/>
          <w:trHeight w:val="779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-18030" w:hint="eastAsia"/>
                <w:color w:val="333333"/>
                <w:kern w:val="0"/>
                <w:sz w:val="24"/>
                <w:szCs w:val="21"/>
              </w:rPr>
              <w:t>基础建设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是否成立社区教育办公室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line="300" w:lineRule="exact"/>
              <w:ind w:leftChars="-56" w:left="-118" w:rightChars="-42" w:right="-88" w:firstLine="1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是否成立社区教育学习中心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图书多少册</w:t>
            </w:r>
          </w:p>
          <w:p w:rsidR="001C5A95" w:rsidRDefault="001C5A95">
            <w:pPr>
              <w:widowControl/>
              <w:spacing w:before="225" w:after="225"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光碟多少张</w:t>
            </w:r>
          </w:p>
          <w:p w:rsidR="001C5A95" w:rsidRDefault="001C5A95">
            <w:pPr>
              <w:widowControl/>
              <w:spacing w:before="225" w:after="225"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1C5A95">
        <w:trPr>
          <w:cantSplit/>
          <w:trHeight w:val="76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1C5A95">
        <w:trPr>
          <w:cantSplit/>
          <w:trHeight w:val="768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line="300" w:lineRule="exact"/>
              <w:ind w:leftChars="-42" w:left="-88" w:rightChars="-48" w:right="-101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是否有社区教育</w:t>
            </w:r>
          </w:p>
          <w:p w:rsidR="001C5A95" w:rsidRDefault="007260EA">
            <w:pPr>
              <w:widowControl/>
              <w:spacing w:line="300" w:lineRule="exact"/>
              <w:ind w:leftChars="-42" w:left="-88" w:rightChars="-48" w:right="-101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活动场地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line="300" w:lineRule="exact"/>
              <w:ind w:left="-42" w:right="-48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是否有社区教多媒体教室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line="300" w:lineRule="exact"/>
              <w:ind w:left="-42" w:right="-48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是否有社区教育多功能教室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line="300" w:lineRule="exact"/>
              <w:ind w:left="-42" w:right="-48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活动场所设施是否较全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line="300" w:lineRule="exact"/>
              <w:ind w:left="-42" w:right="-48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有无供居民上网的网络场所</w:t>
            </w:r>
          </w:p>
        </w:tc>
      </w:tr>
      <w:tr w:rsidR="001C5A95">
        <w:trPr>
          <w:cantSplit/>
          <w:trHeight w:val="78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1C5A95">
        <w:trPr>
          <w:cantSplit/>
          <w:trHeight w:val="454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280" w:lineRule="exact"/>
              <w:jc w:val="center"/>
              <w:rPr>
                <w:rFonts w:ascii="仿宋_GB2312" w:eastAsia="仿宋_GB2312" w:hAnsi="宋体" w:cs="宋体-18030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-18030" w:hint="eastAsia"/>
                <w:color w:val="333333"/>
                <w:kern w:val="0"/>
                <w:sz w:val="24"/>
                <w:szCs w:val="21"/>
              </w:rPr>
              <w:t>队</w:t>
            </w:r>
          </w:p>
          <w:p w:rsidR="001C5A95" w:rsidRDefault="001C5A95">
            <w:pPr>
              <w:widowControl/>
              <w:spacing w:before="225" w:after="225" w:line="280" w:lineRule="exact"/>
              <w:jc w:val="center"/>
              <w:rPr>
                <w:rFonts w:ascii="仿宋_GB2312" w:eastAsia="仿宋_GB2312" w:hAnsi="宋体" w:cs="宋体-18030"/>
                <w:color w:val="333333"/>
                <w:kern w:val="0"/>
                <w:sz w:val="24"/>
                <w:szCs w:val="21"/>
              </w:rPr>
            </w:pPr>
          </w:p>
          <w:p w:rsidR="001C5A95" w:rsidRDefault="007260EA">
            <w:pPr>
              <w:widowControl/>
              <w:spacing w:before="225" w:after="225" w:line="280" w:lineRule="exact"/>
              <w:jc w:val="center"/>
              <w:rPr>
                <w:rFonts w:ascii="仿宋_GB2312" w:eastAsia="仿宋_GB2312" w:hAnsi="宋体" w:cs="宋体-18030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-18030" w:hint="eastAsia"/>
                <w:color w:val="333333"/>
                <w:kern w:val="0"/>
                <w:sz w:val="24"/>
                <w:szCs w:val="21"/>
              </w:rPr>
              <w:t>伍</w:t>
            </w:r>
          </w:p>
          <w:p w:rsidR="001C5A95" w:rsidRDefault="001C5A95">
            <w:pPr>
              <w:widowControl/>
              <w:spacing w:before="225" w:after="225" w:line="280" w:lineRule="exact"/>
              <w:jc w:val="center"/>
              <w:rPr>
                <w:rFonts w:ascii="仿宋_GB2312" w:eastAsia="仿宋_GB2312" w:hAnsi="宋体" w:cs="宋体-18030"/>
                <w:color w:val="333333"/>
                <w:kern w:val="0"/>
                <w:sz w:val="24"/>
                <w:szCs w:val="21"/>
              </w:rPr>
            </w:pPr>
          </w:p>
          <w:p w:rsidR="001C5A95" w:rsidRDefault="007260EA">
            <w:pPr>
              <w:widowControl/>
              <w:spacing w:before="225" w:after="225" w:line="280" w:lineRule="exact"/>
              <w:jc w:val="center"/>
              <w:rPr>
                <w:rFonts w:ascii="仿宋_GB2312" w:eastAsia="仿宋_GB2312" w:hAnsi="宋体" w:cs="宋体-18030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-18030" w:hint="eastAsia"/>
                <w:color w:val="333333"/>
                <w:kern w:val="0"/>
                <w:sz w:val="24"/>
                <w:szCs w:val="21"/>
              </w:rPr>
              <w:t>建</w:t>
            </w:r>
          </w:p>
          <w:p w:rsidR="001C5A95" w:rsidRDefault="001C5A95">
            <w:pPr>
              <w:widowControl/>
              <w:spacing w:before="225" w:after="225" w:line="280" w:lineRule="exact"/>
              <w:jc w:val="center"/>
              <w:rPr>
                <w:rFonts w:ascii="仿宋_GB2312" w:eastAsia="仿宋_GB2312" w:hAnsi="宋体" w:cs="宋体-18030"/>
                <w:color w:val="333333"/>
                <w:kern w:val="0"/>
                <w:sz w:val="24"/>
                <w:szCs w:val="21"/>
              </w:rPr>
            </w:pPr>
          </w:p>
          <w:p w:rsidR="001C5A95" w:rsidRDefault="007260EA">
            <w:pPr>
              <w:widowControl/>
              <w:spacing w:before="225" w:after="225" w:line="28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-18030" w:hint="eastAsia"/>
                <w:color w:val="333333"/>
                <w:kern w:val="0"/>
                <w:sz w:val="24"/>
                <w:szCs w:val="21"/>
              </w:rPr>
              <w:t>设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lastRenderedPageBreak/>
              <w:t>当地政府是否有人负责社区教育管理</w:t>
            </w: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本社区教育是否有人员负责</w:t>
            </w:r>
          </w:p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日常工作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社区教育志愿者总人数</w:t>
            </w:r>
          </w:p>
        </w:tc>
      </w:tr>
      <w:tr w:rsidR="001C5A95">
        <w:trPr>
          <w:cantSplit/>
          <w:trHeight w:val="607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1C5A95">
        <w:trPr>
          <w:cantSplit/>
          <w:trHeight w:val="627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社区教育是否有专兼职</w:t>
            </w:r>
          </w:p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教师队伍</w:t>
            </w:r>
          </w:p>
        </w:tc>
        <w:tc>
          <w:tcPr>
            <w:tcW w:w="5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管理人员、兼职教师、志愿者</w:t>
            </w:r>
          </w:p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年均培训时间（学时）</w:t>
            </w:r>
          </w:p>
        </w:tc>
      </w:tr>
      <w:tr w:rsidR="001C5A95">
        <w:trPr>
          <w:cantSplit/>
          <w:trHeight w:val="594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5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1C5A95">
        <w:trPr>
          <w:cantSplit/>
          <w:trHeight w:val="454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28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-18030" w:hint="eastAsia"/>
                <w:color w:val="333333"/>
                <w:kern w:val="0"/>
                <w:sz w:val="24"/>
                <w:szCs w:val="21"/>
              </w:rPr>
              <w:t>资源利用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line="0" w:lineRule="atLeast"/>
              <w:ind w:leftChars="-20" w:left="-1" w:rightChars="-56" w:right="-118" w:hangingChars="17" w:hanging="41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社区文化、体育、教育等</w:t>
            </w:r>
          </w:p>
          <w:p w:rsidR="001C5A95" w:rsidRDefault="007260EA">
            <w:pPr>
              <w:widowControl/>
              <w:spacing w:line="0" w:lineRule="atLeast"/>
              <w:ind w:leftChars="-20" w:left="-1" w:rightChars="-56" w:right="-118" w:hangingChars="17" w:hanging="41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资源参与利用情况</w:t>
            </w:r>
          </w:p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(全部、大部分、少量)</w:t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是否利用了远程教育</w:t>
            </w:r>
          </w:p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网络资源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是否有本地特色的</w:t>
            </w:r>
          </w:p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社区教育读物</w:t>
            </w:r>
          </w:p>
        </w:tc>
      </w:tr>
      <w:tr w:rsidR="001C5A95">
        <w:trPr>
          <w:cantSplit/>
          <w:trHeight w:val="684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1C5A95">
        <w:trPr>
          <w:cantSplit/>
          <w:trHeight w:val="868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保障条件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ind w:firstLineChars="100" w:firstLine="24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社区教育专项</w:t>
            </w:r>
          </w:p>
          <w:p w:rsidR="001C5A95" w:rsidRDefault="007260EA">
            <w:pPr>
              <w:widowControl/>
              <w:spacing w:before="225" w:after="225" w:line="300" w:lineRule="atLeast"/>
              <w:ind w:firstLineChars="250" w:firstLine="60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经费总额（万元）</w:t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是否建立社区教育长效工作机制和规章制度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政府教育督导部门每年对社区教育进行督导情况</w:t>
            </w:r>
          </w:p>
        </w:tc>
      </w:tr>
      <w:tr w:rsidR="001C5A95">
        <w:trPr>
          <w:cantSplit/>
          <w:trHeight w:val="624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1C5A95">
        <w:trPr>
          <w:cantSplit/>
          <w:trHeight w:val="454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5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工作绩效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上年度社区教育</w:t>
            </w:r>
          </w:p>
          <w:p w:rsidR="001C5A95" w:rsidRDefault="007260EA">
            <w:pPr>
              <w:widowControl/>
              <w:spacing w:before="225" w:after="225" w:line="300" w:lineRule="atLeast"/>
              <w:ind w:left="-4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培训总量(人数)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ind w:left="-4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社区居民参与社区教育培训的年培训率（%）</w:t>
            </w:r>
          </w:p>
        </w:tc>
        <w:tc>
          <w:tcPr>
            <w:tcW w:w="2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ind w:left="-4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是否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开展社区内的家庭教育知识讲座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ind w:left="-4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是否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开展多种技能的再就业培训</w:t>
            </w:r>
          </w:p>
        </w:tc>
      </w:tr>
      <w:tr w:rsidR="001C5A95">
        <w:trPr>
          <w:cantSplit/>
          <w:trHeight w:val="68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1C5A95">
        <w:trPr>
          <w:cantSplit/>
          <w:trHeight w:val="454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是否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开办适合各类人群需求的多种形式、多种类型的教育培训班、专场咨询会及讲座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是否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开展健康生活辅导教育活动</w:t>
            </w:r>
          </w:p>
        </w:tc>
        <w:tc>
          <w:tcPr>
            <w:tcW w:w="2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是否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开展法制法规、市府惠民政策、创建活动等方面的教育培训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3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是否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开展楼组文化、广场文化等社区文化建设，培育社区教育活动品牌</w:t>
            </w:r>
          </w:p>
        </w:tc>
      </w:tr>
      <w:tr w:rsidR="001C5A95">
        <w:trPr>
          <w:cantSplit/>
          <w:trHeight w:val="602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1C5A95">
        <w:trPr>
          <w:cantSplit/>
          <w:trHeight w:val="454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学习型组织总数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是否有教育培训品牌</w:t>
            </w: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社区居民对本地区社区教育的满意率</w:t>
            </w:r>
          </w:p>
        </w:tc>
      </w:tr>
      <w:tr w:rsidR="001C5A95">
        <w:trPr>
          <w:cantSplit/>
          <w:trHeight w:val="631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3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1C5A95">
        <w:trPr>
          <w:cantSplit/>
          <w:trHeight w:val="4038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有何特色工作</w:t>
            </w:r>
          </w:p>
        </w:tc>
        <w:tc>
          <w:tcPr>
            <w:tcW w:w="7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1C5A95" w:rsidRDefault="001C5A95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1C5A95" w:rsidRDefault="001C5A95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1C5A95" w:rsidRDefault="001C5A95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1C5A95" w:rsidRDefault="001C5A95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1C5A95" w:rsidRDefault="001C5A95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1C5A95" w:rsidRDefault="001C5A95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1C5A95" w:rsidRDefault="001C5A95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1C5A95" w:rsidRDefault="001C5A95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1C5A95">
        <w:trPr>
          <w:trHeight w:val="155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 w:line="5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备注</w:t>
            </w:r>
          </w:p>
        </w:tc>
        <w:tc>
          <w:tcPr>
            <w:tcW w:w="85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1C5A95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1C5A95" w:rsidRDefault="001C5A95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1C5A95" w:rsidRDefault="001C5A95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1C5A95" w:rsidRDefault="001C5A95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1C5A95" w:rsidRDefault="001C5A95">
            <w:pPr>
              <w:widowControl/>
              <w:spacing w:line="300" w:lineRule="atLeast"/>
              <w:ind w:left="-42" w:right="-56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1C5A95"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A95" w:rsidRDefault="001C5A9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"/>
                <w:szCs w:val="21"/>
              </w:rPr>
            </w:pPr>
          </w:p>
        </w:tc>
      </w:tr>
    </w:tbl>
    <w:p w:rsidR="001C5A95" w:rsidRDefault="007260EA" w:rsidP="009179ED">
      <w:pPr>
        <w:widowControl/>
        <w:shd w:val="clear" w:color="auto" w:fill="FFFFFF"/>
        <w:spacing w:before="225" w:afterLines="50" w:line="375" w:lineRule="atLeast"/>
        <w:jc w:val="left"/>
        <w:rPr>
          <w:rFonts w:ascii="仿宋_GB2312" w:eastAsia="仿宋_GB2312" w:hAnsi="宋体" w:cs="宋体"/>
          <w:b/>
          <w:bCs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</w:rPr>
        <w:t>二、申报和审核意见</w:t>
      </w:r>
    </w:p>
    <w:tbl>
      <w:tblPr>
        <w:tblpPr w:leftFromText="180" w:rightFromText="180" w:vertAnchor="text" w:tblpY="1"/>
        <w:tblOverlap w:val="never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08"/>
        <w:gridCol w:w="7230"/>
      </w:tblGrid>
      <w:tr w:rsidR="001C5A95">
        <w:trPr>
          <w:trHeight w:val="23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8"/>
              </w:rPr>
              <w:t>社   区</w:t>
            </w:r>
          </w:p>
          <w:p w:rsidR="001C5A95" w:rsidRDefault="007260EA">
            <w:pPr>
              <w:widowControl/>
              <w:spacing w:before="225" w:after="225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8"/>
              </w:rPr>
              <w:t>申报意见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/>
              <w:jc w:val="left"/>
              <w:rPr>
                <w:rFonts w:ascii="仿宋_GB2312" w:eastAsia="仿宋_GB2312" w:hAnsi="宋体" w:cs="宋体"/>
                <w:bCs/>
                <w:color w:val="333333"/>
                <w:kern w:val="0"/>
                <w:sz w:val="30"/>
              </w:rPr>
            </w:pPr>
          </w:p>
          <w:p w:rsidR="001C5A95" w:rsidRDefault="001C5A95">
            <w:pPr>
              <w:widowControl/>
              <w:spacing w:before="225" w:after="225"/>
              <w:jc w:val="left"/>
              <w:rPr>
                <w:rFonts w:ascii="仿宋_GB2312" w:eastAsia="仿宋_GB2312" w:hAnsi="宋体" w:cs="宋体"/>
                <w:bCs/>
                <w:color w:val="333333"/>
                <w:kern w:val="0"/>
                <w:sz w:val="30"/>
              </w:rPr>
            </w:pPr>
          </w:p>
          <w:p w:rsidR="001C5A95" w:rsidRDefault="001C5A95">
            <w:pPr>
              <w:widowControl/>
              <w:spacing w:before="225" w:after="225"/>
              <w:jc w:val="left"/>
              <w:rPr>
                <w:rFonts w:ascii="仿宋_GB2312" w:eastAsia="仿宋_GB2312" w:hAnsi="宋体" w:cs="宋体"/>
                <w:bCs/>
                <w:color w:val="333333"/>
                <w:kern w:val="0"/>
                <w:sz w:val="30"/>
              </w:rPr>
            </w:pPr>
          </w:p>
          <w:p w:rsidR="001C5A95" w:rsidRDefault="007260EA">
            <w:pPr>
              <w:widowControl/>
              <w:spacing w:before="225" w:after="225"/>
              <w:ind w:firstLineChars="1400" w:firstLine="39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年    月    日（章）</w:t>
            </w:r>
          </w:p>
        </w:tc>
      </w:tr>
      <w:tr w:rsidR="001C5A95">
        <w:trPr>
          <w:trHeight w:val="20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28"/>
              </w:rPr>
              <w:t>区县（市）社区学院推荐意见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/>
              <w:jc w:val="left"/>
              <w:rPr>
                <w:rFonts w:ascii="仿宋_GB2312" w:eastAsia="仿宋_GB2312" w:hAnsi="宋体" w:cs="宋体"/>
                <w:bCs/>
                <w:color w:val="333333"/>
                <w:kern w:val="0"/>
                <w:sz w:val="30"/>
              </w:rPr>
            </w:pPr>
          </w:p>
          <w:p w:rsidR="001C5A95" w:rsidRDefault="001C5A95">
            <w:pPr>
              <w:widowControl/>
              <w:spacing w:before="225" w:after="225"/>
              <w:jc w:val="left"/>
              <w:rPr>
                <w:rFonts w:ascii="仿宋_GB2312" w:eastAsia="仿宋_GB2312" w:hAnsi="宋体" w:cs="宋体"/>
                <w:bCs/>
                <w:color w:val="333333"/>
                <w:kern w:val="0"/>
                <w:sz w:val="30"/>
              </w:rPr>
            </w:pPr>
          </w:p>
          <w:p w:rsidR="001C5A95" w:rsidRDefault="001C5A95">
            <w:pPr>
              <w:widowControl/>
              <w:spacing w:before="225" w:after="225"/>
              <w:jc w:val="left"/>
              <w:rPr>
                <w:rFonts w:ascii="仿宋_GB2312" w:eastAsia="仿宋_GB2312" w:hAnsi="宋体" w:cs="宋体"/>
                <w:bCs/>
                <w:color w:val="333333"/>
                <w:kern w:val="0"/>
                <w:sz w:val="30"/>
              </w:rPr>
            </w:pPr>
          </w:p>
          <w:p w:rsidR="001C5A95" w:rsidRDefault="001C5A95">
            <w:pPr>
              <w:widowControl/>
              <w:spacing w:before="225" w:after="225"/>
              <w:jc w:val="left"/>
              <w:rPr>
                <w:rFonts w:ascii="仿宋_GB2312" w:eastAsia="仿宋_GB2312" w:hAnsi="宋体" w:cs="宋体"/>
                <w:bCs/>
                <w:color w:val="333333"/>
                <w:kern w:val="0"/>
                <w:sz w:val="30"/>
              </w:rPr>
            </w:pPr>
          </w:p>
          <w:p w:rsidR="001C5A95" w:rsidRDefault="007260EA">
            <w:pPr>
              <w:widowControl/>
              <w:spacing w:before="225" w:after="225"/>
              <w:ind w:firstLineChars="1382" w:firstLine="387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年    月    日（章）</w:t>
            </w:r>
          </w:p>
        </w:tc>
      </w:tr>
      <w:tr w:rsidR="001C5A95">
        <w:trPr>
          <w:trHeight w:val="233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30"/>
              </w:rPr>
              <w:lastRenderedPageBreak/>
              <w:t>市级专家组评估意见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/>
              <w:jc w:val="left"/>
              <w:rPr>
                <w:rFonts w:ascii="仿宋_GB2312" w:eastAsia="仿宋_GB2312" w:hAnsi="宋体" w:cs="宋体"/>
                <w:bCs/>
                <w:color w:val="333333"/>
                <w:kern w:val="0"/>
                <w:sz w:val="30"/>
              </w:rPr>
            </w:pPr>
          </w:p>
          <w:p w:rsidR="001C5A95" w:rsidRDefault="001C5A95">
            <w:pPr>
              <w:widowControl/>
              <w:spacing w:before="225" w:after="225"/>
              <w:jc w:val="left"/>
              <w:rPr>
                <w:rFonts w:ascii="仿宋_GB2312" w:eastAsia="仿宋_GB2312" w:hAnsi="宋体" w:cs="宋体"/>
                <w:bCs/>
                <w:color w:val="333333"/>
                <w:kern w:val="0"/>
                <w:sz w:val="30"/>
              </w:rPr>
            </w:pPr>
          </w:p>
          <w:p w:rsidR="001C5A95" w:rsidRDefault="001C5A95">
            <w:pPr>
              <w:widowControl/>
              <w:spacing w:before="225" w:after="225"/>
              <w:jc w:val="left"/>
              <w:rPr>
                <w:rFonts w:ascii="仿宋_GB2312" w:eastAsia="仿宋_GB2312" w:hAnsi="宋体" w:cs="宋体"/>
                <w:bCs/>
                <w:color w:val="333333"/>
                <w:kern w:val="0"/>
                <w:sz w:val="30"/>
              </w:rPr>
            </w:pPr>
          </w:p>
          <w:p w:rsidR="001C5A95" w:rsidRDefault="001C5A95">
            <w:pPr>
              <w:widowControl/>
              <w:spacing w:before="225" w:after="225"/>
              <w:jc w:val="left"/>
              <w:rPr>
                <w:rFonts w:ascii="仿宋_GB2312" w:eastAsia="仿宋_GB2312" w:hAnsi="宋体" w:cs="宋体"/>
                <w:bCs/>
                <w:color w:val="333333"/>
                <w:kern w:val="0"/>
                <w:sz w:val="30"/>
              </w:rPr>
            </w:pPr>
          </w:p>
          <w:p w:rsidR="001C5A95" w:rsidRDefault="001C5A95">
            <w:pPr>
              <w:widowControl/>
              <w:spacing w:before="225" w:after="225"/>
              <w:jc w:val="left"/>
              <w:rPr>
                <w:rFonts w:ascii="仿宋_GB2312" w:eastAsia="仿宋_GB2312" w:hAnsi="宋体" w:cs="宋体"/>
                <w:bCs/>
                <w:color w:val="333333"/>
                <w:kern w:val="0"/>
                <w:sz w:val="30"/>
              </w:rPr>
            </w:pPr>
          </w:p>
          <w:p w:rsidR="001C5A95" w:rsidRDefault="007260EA">
            <w:pPr>
              <w:widowControl/>
              <w:spacing w:before="225" w:after="225"/>
              <w:ind w:firstLineChars="1482" w:firstLine="4150"/>
              <w:jc w:val="left"/>
              <w:rPr>
                <w:rFonts w:ascii="仿宋_GB2312" w:eastAsia="仿宋_GB2312" w:hAnsi="宋体" w:cs="宋体"/>
                <w:bCs/>
                <w:color w:val="333333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年    月    日</w:t>
            </w:r>
          </w:p>
        </w:tc>
      </w:tr>
      <w:tr w:rsidR="001C5A95">
        <w:trPr>
          <w:trHeight w:val="18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95" w:rsidRDefault="007260EA">
            <w:pPr>
              <w:widowControl/>
              <w:spacing w:before="225" w:after="225"/>
              <w:jc w:val="center"/>
              <w:rPr>
                <w:rFonts w:ascii="仿宋_GB2312" w:eastAsia="仿宋_GB2312" w:hAnsi="宋体" w:cs="宋体"/>
                <w:bCs/>
                <w:color w:val="333333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bCs/>
                <w:color w:val="333333"/>
                <w:kern w:val="0"/>
                <w:sz w:val="30"/>
              </w:rPr>
              <w:t>市社区教育工作领导小组办公室审核意见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5" w:rsidRDefault="001C5A95">
            <w:pPr>
              <w:widowControl/>
              <w:spacing w:before="225" w:after="225"/>
              <w:jc w:val="left"/>
              <w:rPr>
                <w:rFonts w:ascii="仿宋_GB2312" w:eastAsia="仿宋_GB2312" w:hAnsi="宋体" w:cs="宋体"/>
                <w:bCs/>
                <w:color w:val="333333"/>
                <w:kern w:val="0"/>
                <w:sz w:val="30"/>
              </w:rPr>
            </w:pPr>
          </w:p>
          <w:p w:rsidR="001C5A95" w:rsidRDefault="001C5A95">
            <w:pPr>
              <w:widowControl/>
              <w:spacing w:before="225" w:after="225"/>
              <w:jc w:val="left"/>
              <w:rPr>
                <w:rFonts w:ascii="仿宋_GB2312" w:eastAsia="仿宋_GB2312" w:hAnsi="宋体" w:cs="宋体"/>
                <w:bCs/>
                <w:color w:val="333333"/>
                <w:kern w:val="0"/>
                <w:sz w:val="30"/>
              </w:rPr>
            </w:pPr>
          </w:p>
          <w:p w:rsidR="001C5A95" w:rsidRDefault="001C5A95">
            <w:pPr>
              <w:widowControl/>
              <w:spacing w:before="225" w:after="225"/>
              <w:jc w:val="left"/>
              <w:rPr>
                <w:rFonts w:ascii="仿宋_GB2312" w:eastAsia="仿宋_GB2312" w:hAnsi="宋体" w:cs="宋体"/>
                <w:bCs/>
                <w:color w:val="333333"/>
                <w:kern w:val="0"/>
                <w:sz w:val="30"/>
              </w:rPr>
            </w:pPr>
          </w:p>
          <w:p w:rsidR="001C5A95" w:rsidRDefault="001C5A95">
            <w:pPr>
              <w:widowControl/>
              <w:spacing w:before="225" w:after="225"/>
              <w:jc w:val="left"/>
              <w:rPr>
                <w:rFonts w:ascii="仿宋_GB2312" w:eastAsia="仿宋_GB2312" w:hAnsi="宋体" w:cs="宋体"/>
                <w:bCs/>
                <w:color w:val="333333"/>
                <w:kern w:val="0"/>
                <w:sz w:val="30"/>
              </w:rPr>
            </w:pPr>
          </w:p>
          <w:p w:rsidR="001C5A95" w:rsidRDefault="007260EA">
            <w:pPr>
              <w:widowControl/>
              <w:spacing w:before="225" w:after="225"/>
              <w:jc w:val="left"/>
              <w:rPr>
                <w:rFonts w:ascii="仿宋_GB2312" w:eastAsia="仿宋_GB2312" w:hAnsi="宋体" w:cs="宋体"/>
                <w:bCs/>
                <w:color w:val="333333"/>
                <w:kern w:val="0"/>
                <w:sz w:val="30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年    月    日（章）</w:t>
            </w:r>
          </w:p>
        </w:tc>
      </w:tr>
    </w:tbl>
    <w:p w:rsidR="001C5A95" w:rsidRDefault="001C5A95">
      <w:pPr>
        <w:widowControl/>
        <w:shd w:val="clear" w:color="auto" w:fill="FFFFFF"/>
        <w:spacing w:before="225" w:after="225" w:line="375" w:lineRule="atLeast"/>
        <w:jc w:val="left"/>
        <w:rPr>
          <w:rFonts w:ascii="宋体" w:hAnsi="宋体" w:cs="宋体"/>
          <w:color w:val="333333"/>
          <w:kern w:val="0"/>
          <w:sz w:val="24"/>
        </w:rPr>
      </w:pPr>
    </w:p>
    <w:p w:rsidR="001C5A95" w:rsidRDefault="001C5A95">
      <w:pPr>
        <w:widowControl/>
        <w:spacing w:line="420" w:lineRule="atLeast"/>
        <w:ind w:firstLine="560"/>
        <w:rPr>
          <w:rFonts w:asciiTheme="minorEastAsia" w:hAnsiTheme="minorEastAsia" w:cs="宋体"/>
          <w:color w:val="4E4E4E"/>
          <w:kern w:val="0"/>
          <w:sz w:val="28"/>
          <w:szCs w:val="28"/>
        </w:rPr>
      </w:pPr>
    </w:p>
    <w:sectPr w:rsidR="001C5A95" w:rsidSect="001C5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331" w:rsidRDefault="00AC2331" w:rsidP="00CE010B">
      <w:r>
        <w:separator/>
      </w:r>
    </w:p>
  </w:endnote>
  <w:endnote w:type="continuationSeparator" w:id="1">
    <w:p w:rsidR="00AC2331" w:rsidRDefault="00AC2331" w:rsidP="00CE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Arial Unicode MS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331" w:rsidRDefault="00AC2331" w:rsidP="00CE010B">
      <w:r>
        <w:separator/>
      </w:r>
    </w:p>
  </w:footnote>
  <w:footnote w:type="continuationSeparator" w:id="1">
    <w:p w:rsidR="00AC2331" w:rsidRDefault="00AC2331" w:rsidP="00CE0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5A1"/>
    <w:rsid w:val="00156946"/>
    <w:rsid w:val="001C5A95"/>
    <w:rsid w:val="0020530F"/>
    <w:rsid w:val="003D6173"/>
    <w:rsid w:val="004B137C"/>
    <w:rsid w:val="005D5A7F"/>
    <w:rsid w:val="007260EA"/>
    <w:rsid w:val="00820EA6"/>
    <w:rsid w:val="008835A1"/>
    <w:rsid w:val="00897C06"/>
    <w:rsid w:val="009179ED"/>
    <w:rsid w:val="00AC2331"/>
    <w:rsid w:val="00AD0618"/>
    <w:rsid w:val="00BA058B"/>
    <w:rsid w:val="00BC1DA8"/>
    <w:rsid w:val="00BC7D9F"/>
    <w:rsid w:val="00CE010B"/>
    <w:rsid w:val="00F007A1"/>
    <w:rsid w:val="00FC49F3"/>
    <w:rsid w:val="0D212CDC"/>
    <w:rsid w:val="10A30274"/>
    <w:rsid w:val="180C568A"/>
    <w:rsid w:val="18351621"/>
    <w:rsid w:val="21A1786C"/>
    <w:rsid w:val="31243370"/>
    <w:rsid w:val="40085D6F"/>
    <w:rsid w:val="5AD9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C5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C5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C5A95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1C5A9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C5A9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C5A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35814772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565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</dc:creator>
  <cp:lastModifiedBy>xs</cp:lastModifiedBy>
  <cp:revision>11</cp:revision>
  <cp:lastPrinted>2016-09-19T07:38:00Z</cp:lastPrinted>
  <dcterms:created xsi:type="dcterms:W3CDTF">2016-06-21T08:01:00Z</dcterms:created>
  <dcterms:modified xsi:type="dcterms:W3CDTF">2019-06-10T01:38:00Z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