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/>
        <w:jc w:val="center"/>
        <w:textAlignment w:val="baseline"/>
        <w:rPr>
          <w:rFonts w:hint="default" w:cs="微软雅黑" w:asciiTheme="minorEastAsia" w:hAnsiTheme="minorEastAsia" w:eastAsiaTheme="minorEastAsia"/>
          <w:color w:val="222222"/>
          <w:sz w:val="44"/>
          <w:szCs w:val="44"/>
          <w:shd w:val="clear" w:color="auto" w:fill="FFFFFF"/>
        </w:rPr>
      </w:pPr>
      <w:r>
        <w:rPr>
          <w:rFonts w:cs="微软雅黑" w:asciiTheme="minorEastAsia" w:hAnsiTheme="minorEastAsia" w:eastAsiaTheme="minorEastAsia"/>
          <w:color w:val="222222"/>
          <w:sz w:val="44"/>
          <w:szCs w:val="44"/>
          <w:shd w:val="clear" w:color="auto" w:fill="FFFFFF"/>
        </w:rPr>
        <w:t>长兴路社区</w:t>
      </w:r>
      <w:r>
        <w:rPr>
          <w:rFonts w:hint="eastAsia" w:cs="微软雅黑" w:asciiTheme="minorEastAsia" w:hAnsiTheme="minorEastAsia" w:eastAsiaTheme="minorEastAsia"/>
          <w:color w:val="222222"/>
          <w:sz w:val="44"/>
          <w:szCs w:val="44"/>
          <w:shd w:val="clear" w:color="auto" w:fill="FFFFFF"/>
          <w:lang w:val="en-US" w:eastAsia="zh-CN"/>
        </w:rPr>
        <w:t>禁毒教育</w:t>
      </w:r>
      <w:r>
        <w:rPr>
          <w:rFonts w:cs="微软雅黑" w:asciiTheme="minorEastAsia" w:hAnsiTheme="minorEastAsia" w:eastAsiaTheme="minorEastAsia"/>
          <w:color w:val="222222"/>
          <w:sz w:val="44"/>
          <w:szCs w:val="44"/>
          <w:shd w:val="clear" w:color="auto" w:fill="FFFFFF"/>
        </w:rPr>
        <w:t>活动方案</w:t>
      </w:r>
      <w:bookmarkStart w:id="0" w:name="_GoBack"/>
      <w:bookmarkEnd w:id="0"/>
    </w:p>
    <w:p/>
    <w:p>
      <w:pPr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sz w:val="28"/>
          <w:szCs w:val="28"/>
        </w:rPr>
        <w:t>、活动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背景</w:t>
      </w:r>
    </w:p>
    <w:p>
      <w:pPr>
        <w:ind w:firstLine="280" w:firstLineChars="100"/>
        <w:rPr>
          <w:rFonts w:hint="eastAsia" w:ascii="仿宋" w:hAnsi="仿宋" w:eastAsia="仿宋"/>
          <w:sz w:val="28"/>
          <w:szCs w:val="28"/>
        </w:rPr>
      </w:pPr>
      <w:r>
        <w:rPr>
          <w:rFonts w:ascii="仿宋" w:eastAsia="仿宋"/>
          <w:sz w:val="28"/>
          <w:szCs w:val="28"/>
        </w:rPr>
        <w:t> </w:t>
      </w:r>
      <w:r>
        <w:rPr>
          <w:rFonts w:hint="eastAsia" w:ascii="仿宋" w:hAnsi="仿宋" w:eastAsia="仿宋"/>
          <w:sz w:val="28"/>
          <w:szCs w:val="28"/>
        </w:rPr>
        <w:t>为</w:t>
      </w:r>
      <w:r>
        <w:rPr>
          <w:rFonts w:hint="eastAsia" w:ascii="仿宋" w:hAnsi="仿宋" w:eastAsia="仿宋"/>
          <w:sz w:val="28"/>
          <w:szCs w:val="28"/>
          <w:lang w:eastAsia="zh-CN"/>
        </w:rPr>
        <w:t>进一步推动社区禁毒人员战争的深入开展，打造依法禁毒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，构建和谐家园的</w:t>
      </w:r>
      <w:r>
        <w:rPr>
          <w:rFonts w:hint="eastAsia" w:ascii="仿宋" w:hAnsi="仿宋" w:eastAsia="仿宋"/>
          <w:sz w:val="28"/>
          <w:szCs w:val="28"/>
          <w:lang w:eastAsia="zh-CN"/>
        </w:rPr>
        <w:t>社区氛围，</w:t>
      </w:r>
      <w:r>
        <w:rPr>
          <w:rFonts w:hint="eastAsia" w:ascii="仿宋" w:hAnsi="仿宋" w:eastAsia="仿宋"/>
          <w:sz w:val="28"/>
          <w:szCs w:val="28"/>
        </w:rPr>
        <w:t>共同号召广大居民群众参与到拒绝毒品，宣传毒品危害工作中，引导人们形成绿色无毒生活方式，长兴路社区开展观看禁毒影片主题党日活动。</w:t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二</w:t>
      </w:r>
      <w:r>
        <w:rPr>
          <w:rFonts w:hint="eastAsia" w:ascii="仿宋" w:hAnsi="仿宋" w:eastAsia="仿宋"/>
          <w:b/>
          <w:sz w:val="28"/>
          <w:szCs w:val="28"/>
        </w:rPr>
        <w:t>、活动主题</w:t>
      </w:r>
    </w:p>
    <w:p>
      <w:pPr>
        <w:ind w:firstLine="420" w:firstLineChars="15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“</w:t>
      </w:r>
      <w:r>
        <w:rPr>
          <w:rFonts w:hint="eastAsia" w:ascii="仿宋" w:hAnsi="仿宋" w:eastAsia="仿宋"/>
          <w:sz w:val="28"/>
          <w:szCs w:val="28"/>
          <w:lang w:eastAsia="zh-CN"/>
        </w:rPr>
        <w:t>珍爱生命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远离毒品</w:t>
      </w:r>
      <w:r>
        <w:rPr>
          <w:rFonts w:hint="eastAsia" w:ascii="仿宋" w:hAnsi="仿宋" w:eastAsia="仿宋"/>
          <w:sz w:val="28"/>
          <w:szCs w:val="28"/>
        </w:rPr>
        <w:t>”</w:t>
      </w:r>
    </w:p>
    <w:p>
      <w:pPr>
        <w:pStyle w:val="13"/>
        <w:numPr>
          <w:ilvl w:val="0"/>
          <w:numId w:val="1"/>
        </w:numPr>
        <w:ind w:firstLine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活动时间</w:t>
      </w:r>
      <w:r>
        <w:rPr>
          <w:rFonts w:ascii="仿宋" w:eastAsia="仿宋"/>
          <w:b/>
          <w:sz w:val="28"/>
          <w:szCs w:val="28"/>
        </w:rPr>
        <w:t> </w:t>
      </w:r>
    </w:p>
    <w:p>
      <w:pPr>
        <w:pStyle w:val="13"/>
        <w:ind w:left="426" w:firstLine="140" w:firstLineChars="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1、时  间：</w:t>
      </w:r>
      <w:r>
        <w:rPr>
          <w:rFonts w:ascii="仿宋" w:hAnsi="仿宋" w:eastAsia="仿宋"/>
          <w:sz w:val="28"/>
          <w:szCs w:val="28"/>
        </w:rPr>
        <w:t>2019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</w:rPr>
        <w:t>10</w:t>
      </w:r>
      <w:r>
        <w:rPr>
          <w:rFonts w:hint="eastAsia" w:ascii="仿宋" w:hAnsi="仿宋" w:eastAsia="仿宋"/>
          <w:sz w:val="28"/>
          <w:szCs w:val="28"/>
        </w:rPr>
        <w:t>月25日下午</w:t>
      </w:r>
      <w:r>
        <w:rPr>
          <w:rFonts w:ascii="仿宋" w:hAnsi="仿宋" w:eastAsia="仿宋"/>
          <w:sz w:val="28"/>
          <w:szCs w:val="28"/>
        </w:rPr>
        <w:t>19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00</w:t>
      </w:r>
    </w:p>
    <w:p>
      <w:pPr>
        <w:ind w:firstLine="565" w:firstLineChars="20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2、地  点：长兴路社区多媒体报告厅</w:t>
      </w:r>
    </w:p>
    <w:p>
      <w:pPr>
        <w:ind w:firstLine="565" w:firstLineChars="202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3、参  与：长兴路社区党支部全体党员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志愿者</w:t>
      </w:r>
      <w:r>
        <w:rPr>
          <w:rFonts w:hint="eastAsia" w:ascii="仿宋" w:hAnsi="仿宋" w:eastAsia="仿宋"/>
          <w:sz w:val="28"/>
          <w:szCs w:val="28"/>
          <w:lang w:eastAsia="zh-CN"/>
        </w:rPr>
        <w:t>、居民群众</w:t>
      </w:r>
    </w:p>
    <w:p>
      <w:pPr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四、活动内容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1、社区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综治人员带领居民朋友认识常规毒品，并说明毒品带来的的危害。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2、组织社区全体党员及</w:t>
      </w:r>
      <w:r>
        <w:rPr>
          <w:rFonts w:hint="eastAsia" w:ascii="仿宋" w:hAnsi="仿宋" w:eastAsia="仿宋" w:cs="仿宋"/>
          <w:sz w:val="28"/>
          <w:szCs w:val="28"/>
        </w:rPr>
        <w:t>社区志愿者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、居民群众</w:t>
      </w:r>
      <w:r>
        <w:rPr>
          <w:rFonts w:hint="eastAsia" w:ascii="仿宋" w:hAnsi="仿宋" w:eastAsia="仿宋" w:cs="仿宋"/>
          <w:sz w:val="28"/>
          <w:szCs w:val="28"/>
        </w:rPr>
        <w:t>集中观看禁毒影片《天下无毒》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tabs>
          <w:tab w:val="left" w:pos="-567"/>
        </w:tabs>
        <w:ind w:left="-540" w:leftChars="-257" w:right="-340" w:rightChars="-162"/>
        <w:jc w:val="right"/>
        <w:rPr>
          <w:rFonts w:ascii="仿宋" w:hAnsi="仿宋" w:eastAsia="仿宋" w:cs="仿宋"/>
          <w:sz w:val="32"/>
          <w:szCs w:val="32"/>
        </w:rPr>
      </w:pPr>
    </w:p>
    <w:p>
      <w:pPr>
        <w:tabs>
          <w:tab w:val="left" w:pos="-567"/>
        </w:tabs>
        <w:ind w:right="-57" w:rightChars="-27"/>
        <w:jc w:val="righ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白马</w:t>
      </w:r>
      <w:r>
        <w:rPr>
          <w:rFonts w:hint="eastAsia" w:ascii="仿宋" w:hAnsi="仿宋" w:eastAsia="仿宋" w:cs="仿宋"/>
          <w:sz w:val="28"/>
          <w:szCs w:val="28"/>
        </w:rPr>
        <w:t>长兴路社区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居民委员会</w:t>
      </w:r>
    </w:p>
    <w:p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2019年10月21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035A6"/>
    <w:multiLevelType w:val="multilevel"/>
    <w:tmpl w:val="2BB035A6"/>
    <w:lvl w:ilvl="0" w:tentative="0">
      <w:start w:val="3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049D"/>
    <w:rsid w:val="00244F9C"/>
    <w:rsid w:val="003D5973"/>
    <w:rsid w:val="00914D60"/>
    <w:rsid w:val="00A77418"/>
    <w:rsid w:val="00B5049D"/>
    <w:rsid w:val="00CF3130"/>
    <w:rsid w:val="00D57BA7"/>
    <w:rsid w:val="043961E5"/>
    <w:rsid w:val="0DEA411B"/>
    <w:rsid w:val="33616FC0"/>
    <w:rsid w:val="43744881"/>
    <w:rsid w:val="5C562F5A"/>
    <w:rsid w:val="671B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qFormat/>
    <w:uiPriority w:val="9"/>
    <w:rPr>
      <w:rFonts w:ascii="宋体" w:hAnsi="宋体" w:eastAsia="宋体" w:cs="Times New Roman"/>
      <w:b/>
      <w:kern w:val="44"/>
      <w:sz w:val="48"/>
      <w:szCs w:val="48"/>
    </w:rPr>
  </w:style>
  <w:style w:type="character" w:customStyle="1" w:styleId="12">
    <w:name w:val="批注框文本 Char"/>
    <w:basedOn w:val="8"/>
    <w:link w:val="3"/>
    <w:semiHidden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202</Words>
  <Characters>1154</Characters>
  <Lines>9</Lines>
  <Paragraphs>2</Paragraphs>
  <TotalTime>17</TotalTime>
  <ScaleCrop>false</ScaleCrop>
  <LinksUpToDate>false</LinksUpToDate>
  <CharactersWithSpaces>1354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2019-10-28T02:48:00Z</dcterms:created>
  <dc:creator>123456</dc:creator>
  <cp:lastModifiedBy>聂思佳</cp:lastModifiedBy>
  <dcterms:modified xsi:type="dcterms:W3CDTF">2019-10-31T08:50:30Z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